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8CDD" w14:textId="5D2A1DCD" w:rsidR="009B7664" w:rsidRPr="009B7664" w:rsidRDefault="002A2610">
      <w:pPr>
        <w:contextualSpacing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04AAF55" wp14:editId="308E4642">
                <wp:simplePos x="0" y="0"/>
                <wp:positionH relativeFrom="column">
                  <wp:posOffset>-66041</wp:posOffset>
                </wp:positionH>
                <wp:positionV relativeFrom="paragraph">
                  <wp:posOffset>-61595</wp:posOffset>
                </wp:positionV>
                <wp:extent cx="0" cy="428625"/>
                <wp:effectExtent l="0" t="0" r="19050" b="952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E78E7" id="Connettore 1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2pt,-4.85pt" to="-5.2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" strokecolor="black [3040]">
                <o:lock v:ext="edit" shapetype="f"/>
              </v:line>
            </w:pict>
          </mc:Fallback>
        </mc:AlternateContent>
      </w:r>
      <w:r w:rsidR="003A3349" w:rsidRPr="009B766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C04FC4C" wp14:editId="564FB2AB">
            <wp:simplePos x="0" y="0"/>
            <wp:positionH relativeFrom="column">
              <wp:posOffset>-454660</wp:posOffset>
            </wp:positionH>
            <wp:positionV relativeFrom="paragraph">
              <wp:posOffset>-138430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4" w:rsidRPr="009B7664">
        <w:rPr>
          <w:rFonts w:ascii="Times New Roman" w:hAnsi="Times New Roman" w:cs="Times New Roman"/>
        </w:rPr>
        <w:t>STRUTTURA DIDATTICA S</w:t>
      </w:r>
      <w:r w:rsidR="00F71AB5">
        <w:rPr>
          <w:rFonts w:ascii="Times New Roman" w:hAnsi="Times New Roman" w:cs="Times New Roman"/>
        </w:rPr>
        <w:t>PECIALE DI RAGUSA</w:t>
      </w:r>
      <w:r w:rsidR="009B7664">
        <w:rPr>
          <w:rFonts w:ascii="Times New Roman" w:hAnsi="Times New Roman" w:cs="Times New Roman"/>
        </w:rPr>
        <w:t xml:space="preserve">                                                          </w:t>
      </w:r>
    </w:p>
    <w:p w14:paraId="5C3540CB" w14:textId="77777777"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03A1B0" w14:textId="77777777" w:rsidR="009B7664" w:rsidRDefault="009B7664"/>
    <w:p w14:paraId="605E8CAA" w14:textId="03360B2A" w:rsidR="00146F4D" w:rsidRDefault="00146F4D" w:rsidP="002C35E2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>LINGUA E TRADUZIONE</w:t>
      </w:r>
      <w:r w:rsidR="00137614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GIAPPONESE I</w:t>
      </w:r>
    </w:p>
    <w:p w14:paraId="621A74F0" w14:textId="1E6139A0" w:rsidR="00137614" w:rsidRDefault="006502E4" w:rsidP="002C35E2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LINGUA E TRADUZIONE GIAPPONESE II</w:t>
      </w:r>
    </w:p>
    <w:p w14:paraId="13CB85E2" w14:textId="77F1B5DD" w:rsidR="006502E4" w:rsidRDefault="006502E4" w:rsidP="002C35E2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LINGUAGGI SETTORIALI E TRADUZIONE GIAPPONESE</w:t>
      </w:r>
    </w:p>
    <w:p w14:paraId="1ACC9853" w14:textId="54BCC011" w:rsidR="00254CCD" w:rsidRPr="002C35E2" w:rsidRDefault="00254CCD" w:rsidP="002C35E2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LINGUA GIAPPONESE LM39</w:t>
      </w:r>
    </w:p>
    <w:p w14:paraId="7EE9C738" w14:textId="53E67C49" w:rsidR="008E3E74" w:rsidRDefault="00904F16" w:rsidP="0013761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E73FC">
        <w:rPr>
          <w:rFonts w:ascii="Times New Roman" w:hAnsi="Times New Roman" w:cs="Times New Roman"/>
          <w:sz w:val="24"/>
          <w:szCs w:val="24"/>
        </w:rPr>
        <w:t>II</w:t>
      </w:r>
      <w:r w:rsidR="0086783C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8E3E74" w:rsidRPr="002C35E2">
        <w:rPr>
          <w:rFonts w:ascii="Times New Roman" w:hAnsi="Times New Roman" w:cs="Times New Roman"/>
          <w:sz w:val="24"/>
          <w:szCs w:val="24"/>
        </w:rPr>
        <w:t>SESSIONE</w:t>
      </w:r>
    </w:p>
    <w:p w14:paraId="50ED1F5F" w14:textId="7C64F6B7" w:rsidR="00F2159D" w:rsidRPr="002C35E2" w:rsidRDefault="002C35E2" w:rsidP="00317A2B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2C35E2">
        <w:rPr>
          <w:rFonts w:ascii="Times New Roman" w:hAnsi="Times New Roman" w:cs="Times New Roman"/>
          <w:sz w:val="24"/>
          <w:szCs w:val="24"/>
        </w:rPr>
        <w:t>PROVA SCRITTA D</w:t>
      </w:r>
      <w:r w:rsidR="008E73FC">
        <w:rPr>
          <w:rFonts w:ascii="Times New Roman" w:hAnsi="Times New Roman" w:cs="Times New Roman"/>
          <w:sz w:val="24"/>
          <w:szCs w:val="24"/>
        </w:rPr>
        <w:t xml:space="preserve">EL </w:t>
      </w:r>
      <w:r w:rsidR="002720A6">
        <w:rPr>
          <w:rFonts w:ascii="Times New Roman" w:hAnsi="Times New Roman" w:cs="Times New Roman"/>
          <w:sz w:val="24"/>
          <w:szCs w:val="24"/>
        </w:rPr>
        <w:t>4</w:t>
      </w:r>
      <w:r w:rsidR="008E73FC">
        <w:rPr>
          <w:rFonts w:ascii="Times New Roman" w:hAnsi="Times New Roman" w:cs="Times New Roman"/>
          <w:sz w:val="24"/>
          <w:szCs w:val="24"/>
        </w:rPr>
        <w:t xml:space="preserve"> </w:t>
      </w:r>
      <w:r w:rsidR="00317A2B">
        <w:rPr>
          <w:rFonts w:ascii="Times New Roman" w:hAnsi="Times New Roman" w:cs="Times New Roman"/>
          <w:sz w:val="24"/>
          <w:szCs w:val="24"/>
        </w:rPr>
        <w:t>SETTEMBRE</w:t>
      </w:r>
      <w:r w:rsidR="0086783C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202</w:t>
      </w:r>
      <w:r w:rsidR="00254CCD">
        <w:rPr>
          <w:rFonts w:ascii="Times New Roman" w:hAnsi="Times New Roman" w:cs="Times New Roman"/>
          <w:sz w:val="24"/>
          <w:szCs w:val="24"/>
          <w:lang w:eastAsia="ja-JP"/>
        </w:rPr>
        <w:t>5</w:t>
      </w:r>
    </w:p>
    <w:p w14:paraId="0E3B6C23" w14:textId="77777777" w:rsidR="007862EA" w:rsidRDefault="007862EA" w:rsidP="00DA02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5BAECA" w14:textId="20DA42CD" w:rsidR="007862EA" w:rsidRPr="00922076" w:rsidRDefault="00374B78" w:rsidP="00DA023F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LINGUA E TRADUZIONE GIAPPONESE I</w:t>
      </w:r>
    </w:p>
    <w:p w14:paraId="13DD7DA3" w14:textId="77777777" w:rsidR="006E7B7C" w:rsidRPr="00922076" w:rsidRDefault="006E7B7C" w:rsidP="006E7B7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</w:t>
      </w:r>
      <w:r>
        <w:rPr>
          <w:rFonts w:ascii="Times New Roman" w:hAnsi="Times New Roman" w:cs="Times New Roman"/>
          <w:sz w:val="24"/>
          <w:szCs w:val="24"/>
        </w:rPr>
        <w:t>17479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36,3/100 insufficiente</w:t>
      </w:r>
    </w:p>
    <w:p w14:paraId="29BABD35" w14:textId="77777777" w:rsidR="00CF2393" w:rsidRPr="006C6CD2" w:rsidRDefault="00CF2393" w:rsidP="00CF23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1000057252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27,5/100 insufficiente</w:t>
      </w:r>
    </w:p>
    <w:p w14:paraId="4FE47648" w14:textId="77777777" w:rsidR="00CF2393" w:rsidRPr="00922076" w:rsidRDefault="00CF2393" w:rsidP="00CF2393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</w:t>
      </w:r>
      <w:r>
        <w:rPr>
          <w:rFonts w:ascii="Times New Roman" w:hAnsi="Times New Roman" w:cs="Times New Roman"/>
          <w:sz w:val="24"/>
          <w:szCs w:val="24"/>
        </w:rPr>
        <w:t>61413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32,1/100 insufficiente</w:t>
      </w:r>
      <w:r w:rsidRPr="00922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BB5A3" w14:textId="77777777" w:rsidR="00CF2393" w:rsidRDefault="00CF2393" w:rsidP="00CF2393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CD2">
        <w:rPr>
          <w:rFonts w:ascii="Times New Roman" w:hAnsi="Times New Roman" w:cs="Times New Roman"/>
        </w:rPr>
        <w:t>1000080280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24,5/100 insufficiente</w:t>
      </w:r>
    </w:p>
    <w:p w14:paraId="0824B518" w14:textId="77777777" w:rsidR="006E7B7C" w:rsidRPr="00922076" w:rsidRDefault="006E7B7C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</w:t>
      </w:r>
      <w:r>
        <w:rPr>
          <w:rFonts w:ascii="Times New Roman" w:hAnsi="Times New Roman" w:cs="Times New Roman"/>
          <w:sz w:val="24"/>
          <w:szCs w:val="24"/>
        </w:rPr>
        <w:t>83877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60/100 SUPERATO</w:t>
      </w:r>
      <w:r w:rsidRPr="00922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4B97C" w14:textId="77777777" w:rsidR="006E7B7C" w:rsidRPr="00922076" w:rsidRDefault="006E7B7C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</w:t>
      </w:r>
      <w:r>
        <w:rPr>
          <w:rFonts w:ascii="Times New Roman" w:hAnsi="Times New Roman" w:cs="Times New Roman"/>
          <w:sz w:val="24"/>
          <w:szCs w:val="24"/>
        </w:rPr>
        <w:t>84925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52,1/100 insufficiente</w:t>
      </w:r>
      <w:r w:rsidRPr="00922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A8964" w14:textId="18C70DA6" w:rsidR="005843C8" w:rsidRPr="00922076" w:rsidRDefault="005843C8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LINGUA E TRADUZIONE GIAPPONESE II</w:t>
      </w:r>
    </w:p>
    <w:p w14:paraId="5AB12604" w14:textId="77777777" w:rsidR="002720A6" w:rsidRPr="00922076" w:rsidRDefault="002720A6" w:rsidP="002720A6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100005</w:t>
      </w:r>
      <w:r>
        <w:rPr>
          <w:rFonts w:ascii="Times New Roman" w:hAnsi="Times New Roman" w:cs="Times New Roman"/>
          <w:sz w:val="24"/>
          <w:szCs w:val="24"/>
        </w:rPr>
        <w:t>7233</w:t>
      </w:r>
      <w:r w:rsidRPr="00922076">
        <w:rPr>
          <w:rFonts w:ascii="Times New Roman" w:hAnsi="Times New Roman" w:cs="Times New Roman"/>
          <w:sz w:val="24"/>
          <w:szCs w:val="24"/>
        </w:rPr>
        <w:t>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12,9/100 insufficiente</w:t>
      </w:r>
    </w:p>
    <w:p w14:paraId="4FADE5C1" w14:textId="26D001AC" w:rsidR="001C67CA" w:rsidRPr="00922076" w:rsidRDefault="001C67CA" w:rsidP="004E3069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</w:t>
      </w:r>
      <w:r w:rsidR="00752A3E">
        <w:rPr>
          <w:rFonts w:ascii="Times New Roman" w:hAnsi="Times New Roman" w:cs="Times New Roman"/>
          <w:sz w:val="24"/>
          <w:szCs w:val="24"/>
        </w:rPr>
        <w:t>64177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</w:r>
      <w:r w:rsidR="00401242">
        <w:rPr>
          <w:rFonts w:ascii="Times New Roman" w:hAnsi="Times New Roman" w:cs="Times New Roman"/>
          <w:sz w:val="24"/>
          <w:szCs w:val="24"/>
        </w:rPr>
        <w:t>86/</w:t>
      </w:r>
      <w:r w:rsidR="00845C83">
        <w:rPr>
          <w:rFonts w:ascii="Times New Roman" w:hAnsi="Times New Roman" w:cs="Times New Roman"/>
          <w:sz w:val="24"/>
          <w:szCs w:val="24"/>
        </w:rPr>
        <w:t>100 SUPERATO</w:t>
      </w:r>
    </w:p>
    <w:p w14:paraId="473D96E1" w14:textId="77777777" w:rsidR="00674796" w:rsidRPr="00922076" w:rsidRDefault="00674796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C9A137" w14:textId="03346DBD" w:rsidR="000D18D7" w:rsidRPr="00922076" w:rsidRDefault="000D18D7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LINGUAGGI SETTORIALI E TRADUZIONE GIAPPONESE</w:t>
      </w:r>
    </w:p>
    <w:p w14:paraId="0B2D8DC5" w14:textId="1459ACAA" w:rsidR="00535BDC" w:rsidRPr="00922076" w:rsidRDefault="00535BDC" w:rsidP="007862E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</w:t>
      </w:r>
      <w:r w:rsidR="00EA2102">
        <w:rPr>
          <w:rFonts w:ascii="Times New Roman" w:hAnsi="Times New Roman" w:cs="Times New Roman"/>
          <w:sz w:val="24"/>
          <w:szCs w:val="24"/>
        </w:rPr>
        <w:t>33872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 w:rsidR="00B622D7">
        <w:rPr>
          <w:rFonts w:ascii="Times New Roman" w:hAnsi="Times New Roman" w:cs="Times New Roman"/>
          <w:sz w:val="24"/>
          <w:szCs w:val="24"/>
        </w:rPr>
        <w:t>5</w:t>
      </w:r>
      <w:r w:rsidR="00B61297">
        <w:rPr>
          <w:rFonts w:ascii="Times New Roman" w:hAnsi="Times New Roman" w:cs="Times New Roman"/>
          <w:sz w:val="24"/>
          <w:szCs w:val="24"/>
        </w:rPr>
        <w:t>6</w:t>
      </w:r>
      <w:r w:rsidRPr="00922076">
        <w:rPr>
          <w:rFonts w:ascii="Times New Roman" w:hAnsi="Times New Roman" w:cs="Times New Roman"/>
          <w:sz w:val="24"/>
          <w:szCs w:val="24"/>
        </w:rPr>
        <w:t xml:space="preserve">/100 </w:t>
      </w:r>
      <w:r w:rsidR="00B61297">
        <w:rPr>
          <w:rFonts w:ascii="Times New Roman" w:hAnsi="Times New Roman" w:cs="Times New Roman"/>
          <w:sz w:val="24"/>
          <w:szCs w:val="24"/>
        </w:rPr>
        <w:t>ammissione all’orale con riserva</w:t>
      </w:r>
    </w:p>
    <w:p w14:paraId="44BEFD8D" w14:textId="0633851A" w:rsidR="002F4C05" w:rsidRPr="00922076" w:rsidRDefault="002F4C05" w:rsidP="00B61297">
      <w:pPr>
        <w:ind w:left="1985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5001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 w:rsidR="00330838">
        <w:rPr>
          <w:rFonts w:ascii="Times New Roman" w:hAnsi="Times New Roman" w:cs="Times New Roman"/>
          <w:sz w:val="24"/>
          <w:szCs w:val="24"/>
        </w:rPr>
        <w:t>51</w:t>
      </w:r>
      <w:r w:rsidRPr="00922076">
        <w:rPr>
          <w:rFonts w:ascii="Times New Roman" w:hAnsi="Times New Roman" w:cs="Times New Roman"/>
          <w:sz w:val="24"/>
          <w:szCs w:val="24"/>
        </w:rPr>
        <w:t xml:space="preserve">/100 </w:t>
      </w:r>
      <w:r w:rsidR="00330838">
        <w:rPr>
          <w:rFonts w:ascii="Times New Roman" w:hAnsi="Times New Roman" w:cs="Times New Roman"/>
          <w:sz w:val="24"/>
          <w:szCs w:val="24"/>
        </w:rPr>
        <w:t>insufficiente</w:t>
      </w:r>
    </w:p>
    <w:p w14:paraId="3980F52D" w14:textId="77777777" w:rsidR="002C35E2" w:rsidRPr="00922076" w:rsidRDefault="002C35E2" w:rsidP="006E54B4">
      <w:pPr>
        <w:rPr>
          <w:rFonts w:ascii="Times New Roman" w:hAnsi="Times New Roman" w:cs="Times New Roman"/>
          <w:sz w:val="24"/>
          <w:szCs w:val="24"/>
        </w:rPr>
      </w:pPr>
    </w:p>
    <w:p w14:paraId="5DD7BA54" w14:textId="7EAB7397" w:rsidR="009B7664" w:rsidRPr="00922076" w:rsidRDefault="00C90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settembre 2025</w:t>
      </w:r>
    </w:p>
    <w:sectPr w:rsidR="009B7664" w:rsidRPr="00922076" w:rsidSect="009C5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526D" w14:textId="77777777" w:rsidR="00755A3A" w:rsidRDefault="00755A3A" w:rsidP="00904F16">
      <w:pPr>
        <w:spacing w:after="0" w:line="240" w:lineRule="auto"/>
      </w:pPr>
      <w:r>
        <w:separator/>
      </w:r>
    </w:p>
  </w:endnote>
  <w:endnote w:type="continuationSeparator" w:id="0">
    <w:p w14:paraId="20E99616" w14:textId="77777777" w:rsidR="00755A3A" w:rsidRDefault="00755A3A" w:rsidP="0090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96F6E" w14:textId="77777777" w:rsidR="00755A3A" w:rsidRDefault="00755A3A" w:rsidP="00904F16">
      <w:pPr>
        <w:spacing w:after="0" w:line="240" w:lineRule="auto"/>
      </w:pPr>
      <w:r>
        <w:separator/>
      </w:r>
    </w:p>
  </w:footnote>
  <w:footnote w:type="continuationSeparator" w:id="0">
    <w:p w14:paraId="0141BA8E" w14:textId="77777777" w:rsidR="00755A3A" w:rsidRDefault="00755A3A" w:rsidP="00904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49"/>
    <w:rsid w:val="00002B97"/>
    <w:rsid w:val="00003FDE"/>
    <w:rsid w:val="000079C4"/>
    <w:rsid w:val="00016564"/>
    <w:rsid w:val="00027101"/>
    <w:rsid w:val="00054B1F"/>
    <w:rsid w:val="00081043"/>
    <w:rsid w:val="00082B3F"/>
    <w:rsid w:val="000923F8"/>
    <w:rsid w:val="000A5C76"/>
    <w:rsid w:val="000B2B8C"/>
    <w:rsid w:val="000B2FAE"/>
    <w:rsid w:val="000C7408"/>
    <w:rsid w:val="000D18D7"/>
    <w:rsid w:val="000D22A4"/>
    <w:rsid w:val="000E7CAD"/>
    <w:rsid w:val="0011691E"/>
    <w:rsid w:val="00127960"/>
    <w:rsid w:val="00131E0D"/>
    <w:rsid w:val="00137614"/>
    <w:rsid w:val="00146F4D"/>
    <w:rsid w:val="00165859"/>
    <w:rsid w:val="001673D6"/>
    <w:rsid w:val="001C01E9"/>
    <w:rsid w:val="001C38A8"/>
    <w:rsid w:val="001C67CA"/>
    <w:rsid w:val="001D3B54"/>
    <w:rsid w:val="001E57FF"/>
    <w:rsid w:val="001E5DF9"/>
    <w:rsid w:val="00201797"/>
    <w:rsid w:val="0020276C"/>
    <w:rsid w:val="00204547"/>
    <w:rsid w:val="00222711"/>
    <w:rsid w:val="00254CCD"/>
    <w:rsid w:val="002720A6"/>
    <w:rsid w:val="002934B8"/>
    <w:rsid w:val="002A2610"/>
    <w:rsid w:val="002C35E2"/>
    <w:rsid w:val="002D0024"/>
    <w:rsid w:val="002F4C05"/>
    <w:rsid w:val="003029F5"/>
    <w:rsid w:val="00317A2B"/>
    <w:rsid w:val="00330838"/>
    <w:rsid w:val="00346B3B"/>
    <w:rsid w:val="00367CD1"/>
    <w:rsid w:val="0037091D"/>
    <w:rsid w:val="00374B78"/>
    <w:rsid w:val="00376563"/>
    <w:rsid w:val="00381458"/>
    <w:rsid w:val="00391F97"/>
    <w:rsid w:val="003A3349"/>
    <w:rsid w:val="003A36B6"/>
    <w:rsid w:val="003B26B5"/>
    <w:rsid w:val="003C3F73"/>
    <w:rsid w:val="003D1449"/>
    <w:rsid w:val="003E018F"/>
    <w:rsid w:val="00401242"/>
    <w:rsid w:val="00445EAB"/>
    <w:rsid w:val="004513CE"/>
    <w:rsid w:val="00460BFA"/>
    <w:rsid w:val="00472CBB"/>
    <w:rsid w:val="004A4B45"/>
    <w:rsid w:val="004B663F"/>
    <w:rsid w:val="004E3069"/>
    <w:rsid w:val="005240CA"/>
    <w:rsid w:val="00527605"/>
    <w:rsid w:val="00531A7D"/>
    <w:rsid w:val="00535BDC"/>
    <w:rsid w:val="0054495A"/>
    <w:rsid w:val="00551D0F"/>
    <w:rsid w:val="005576D7"/>
    <w:rsid w:val="005752C0"/>
    <w:rsid w:val="005818B6"/>
    <w:rsid w:val="005843C8"/>
    <w:rsid w:val="005B75C2"/>
    <w:rsid w:val="005D47BF"/>
    <w:rsid w:val="005F339C"/>
    <w:rsid w:val="00604CDF"/>
    <w:rsid w:val="00634250"/>
    <w:rsid w:val="006502E4"/>
    <w:rsid w:val="00651093"/>
    <w:rsid w:val="00674796"/>
    <w:rsid w:val="006C6CD2"/>
    <w:rsid w:val="006E54B4"/>
    <w:rsid w:val="006E7B7C"/>
    <w:rsid w:val="00727C7F"/>
    <w:rsid w:val="007340AB"/>
    <w:rsid w:val="00752A3E"/>
    <w:rsid w:val="007557AC"/>
    <w:rsid w:val="00755A3A"/>
    <w:rsid w:val="00771A64"/>
    <w:rsid w:val="00785E28"/>
    <w:rsid w:val="007862EA"/>
    <w:rsid w:val="00797D12"/>
    <w:rsid w:val="007D566F"/>
    <w:rsid w:val="00841598"/>
    <w:rsid w:val="00845C83"/>
    <w:rsid w:val="0086783C"/>
    <w:rsid w:val="00882E35"/>
    <w:rsid w:val="008A71D1"/>
    <w:rsid w:val="008C6E6F"/>
    <w:rsid w:val="008E3E74"/>
    <w:rsid w:val="008E40BB"/>
    <w:rsid w:val="008E73FC"/>
    <w:rsid w:val="00904F16"/>
    <w:rsid w:val="00915F1C"/>
    <w:rsid w:val="00921697"/>
    <w:rsid w:val="00922076"/>
    <w:rsid w:val="00936B50"/>
    <w:rsid w:val="00957D75"/>
    <w:rsid w:val="00981A59"/>
    <w:rsid w:val="00982B55"/>
    <w:rsid w:val="00983DA5"/>
    <w:rsid w:val="00984F36"/>
    <w:rsid w:val="009917E7"/>
    <w:rsid w:val="009B7664"/>
    <w:rsid w:val="009C55A2"/>
    <w:rsid w:val="009F0BFB"/>
    <w:rsid w:val="00A03585"/>
    <w:rsid w:val="00A072C0"/>
    <w:rsid w:val="00A11E51"/>
    <w:rsid w:val="00A35317"/>
    <w:rsid w:val="00A5376A"/>
    <w:rsid w:val="00A551E3"/>
    <w:rsid w:val="00AB3223"/>
    <w:rsid w:val="00AD1CDF"/>
    <w:rsid w:val="00AD6E02"/>
    <w:rsid w:val="00B24581"/>
    <w:rsid w:val="00B406AE"/>
    <w:rsid w:val="00B61297"/>
    <w:rsid w:val="00B622D7"/>
    <w:rsid w:val="00B70B1D"/>
    <w:rsid w:val="00BA4C14"/>
    <w:rsid w:val="00BB3495"/>
    <w:rsid w:val="00C06782"/>
    <w:rsid w:val="00C14448"/>
    <w:rsid w:val="00C61069"/>
    <w:rsid w:val="00C63A89"/>
    <w:rsid w:val="00C86C1C"/>
    <w:rsid w:val="00C901AD"/>
    <w:rsid w:val="00C97C33"/>
    <w:rsid w:val="00CA596E"/>
    <w:rsid w:val="00CB00BA"/>
    <w:rsid w:val="00CB1F3C"/>
    <w:rsid w:val="00CE197A"/>
    <w:rsid w:val="00CF2393"/>
    <w:rsid w:val="00D00EBD"/>
    <w:rsid w:val="00D40271"/>
    <w:rsid w:val="00D72C5B"/>
    <w:rsid w:val="00DA023F"/>
    <w:rsid w:val="00E04CF7"/>
    <w:rsid w:val="00E120C8"/>
    <w:rsid w:val="00E27D06"/>
    <w:rsid w:val="00E60BA8"/>
    <w:rsid w:val="00E63A1D"/>
    <w:rsid w:val="00E64998"/>
    <w:rsid w:val="00E64BEA"/>
    <w:rsid w:val="00E65E07"/>
    <w:rsid w:val="00EA2102"/>
    <w:rsid w:val="00EA42FA"/>
    <w:rsid w:val="00EA75DA"/>
    <w:rsid w:val="00EB45C3"/>
    <w:rsid w:val="00EC6613"/>
    <w:rsid w:val="00ED407C"/>
    <w:rsid w:val="00EF62AD"/>
    <w:rsid w:val="00F2159D"/>
    <w:rsid w:val="00F22113"/>
    <w:rsid w:val="00F2553D"/>
    <w:rsid w:val="00F71AB5"/>
    <w:rsid w:val="00FA2DA0"/>
    <w:rsid w:val="00F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26B9D"/>
  <w15:docId w15:val="{97426BAA-6AA9-404B-9C4F-68A6EB7C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4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F16"/>
  </w:style>
  <w:style w:type="paragraph" w:styleId="Pidipagina">
    <w:name w:val="footer"/>
    <w:basedOn w:val="Normale"/>
    <w:link w:val="PidipaginaCarattere"/>
    <w:uiPriority w:val="99"/>
    <w:unhideWhenUsed/>
    <w:rsid w:val="00904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luca Capponcelli</cp:lastModifiedBy>
  <cp:revision>9</cp:revision>
  <cp:lastPrinted>2015-02-05T10:37:00Z</cp:lastPrinted>
  <dcterms:created xsi:type="dcterms:W3CDTF">2025-09-05T17:55:00Z</dcterms:created>
  <dcterms:modified xsi:type="dcterms:W3CDTF">2025-09-05T18:24:00Z</dcterms:modified>
</cp:coreProperties>
</file>