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46" w:rsidRPr="004943E7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</w:pPr>
      <w:r w:rsidRPr="004943E7"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  <w:t>1. Completa el siguiente texto con preposiciones y posesivos.</w:t>
      </w:r>
    </w:p>
    <w:p w:rsidR="00935D46" w:rsidRPr="004943E7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</w:pPr>
    </w:p>
    <w:p w:rsidR="00935D46" w:rsidRPr="00C45E01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  <w:r w:rsidRPr="00751252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EL FLAMENCO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Cuando decimos flamenco, nos vienen (1)……..…. la mente una guitarra, una voz y un cuerpo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bailando (2). …...… efecto, el flamenco es el arte que combina el cante, el baile y el sonido (3)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…… la guitarra. (4)……… este estilo musical, típicamente andaluz, se mezclan los ritmos y las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armonías (5)...…… las distintas razas y civilizaciones que han pasado (6)...….. Andalucía. Pero el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flamenco no es sólo esto: es también una forma (7).. …… vida y (8)....…… orígenes se encuentran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(9)...……. la cultura ancestral (10) .....…… pueblo gitano.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Los primeros testimonios escritos (11)...….. la historia del flamenco se remontan (12) …… siglo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XVIII. Recién (13)..…….. el siglo XX, (14)…….. la llegada (15)..…… romanticismo y (16)..……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curiosidad por conocer los misterios (17)...….. origen (18) ..….. los gitanos, se supo que este pueblo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procedía (19).....….. la India. (20) ....……. embargo, no queda claro cuándo emigraron ni por qué lo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hicieron. (21) ..…....… cambio, se sabe que (22) ......…..1447 entraron (23) ..…… España (24)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…….Barcelona (25) ....….. iniciar un peregrinaje (26) ....….. destino (27) ....….. Santiago de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Compostela y que, algunos años más tarde, los llevó (28) ...……. Granada. Cuando los judíos y los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árabes fueron expulsados (29) ……. España, los gitanos incorporaron (30) ....…… facilidad las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culturas musicales (31) …… estos pueblos y las hicieron propias.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Durante siglos, los gitanos sufrieron continuas persecuciones. Durante muchos años tuvieron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prohibido practicar (32) …...… costumbres (33) …...….público hasta que, (34) .....….. 1783, el rey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Carlos III derogó las leyes que favorecían (35)…...… persecución. (36) ...……. partir (37)....……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entonces, el flamenco empezó (38) .......…. difundirse (39) …… más fuerza.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La música flamenca actual es un mestizaje (40) ....…… diversos estilos, como el jazz, la bossa nova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y la salsa. Debido (41) ....…. esta variedad (42) .....….. sones étnicos, (43) ....….. la actualidad es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común presenciar espectáculos del más puro flamenco interpretados (44) ……. una bailaora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lastRenderedPageBreak/>
        <w:t>japonesa o un guitarrista italiano.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El flamenco tiene una terminología propia, y (45) …… expresiones y vocablos resultan difíciles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(46) ... …… quien no es un experto: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 xml:space="preserve">Los </w:t>
      </w:r>
      <w:r w:rsidRPr="00C45E01">
        <w:rPr>
          <w:rFonts w:ascii="TimesNewRomanPS-BoldMT" w:hAnsi="TimesNewRomanPS-BoldMT" w:cs="TimesNewRomanPS-BoldMT"/>
          <w:bCs/>
          <w:sz w:val="24"/>
          <w:szCs w:val="24"/>
          <w:lang w:val="es-ES_tradnl"/>
        </w:rPr>
        <w:t>palos</w:t>
      </w:r>
      <w:r w:rsidRPr="00751252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 xml:space="preserve"> </w:t>
      </w: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son los diversos estilos con que se expresa este arte.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 xml:space="preserve">El </w:t>
      </w:r>
      <w:r w:rsidRPr="00C45E01">
        <w:rPr>
          <w:rFonts w:ascii="TimesNewRomanPS-BoldMT" w:hAnsi="TimesNewRomanPS-BoldMT" w:cs="TimesNewRomanPS-BoldMT"/>
          <w:bCs/>
          <w:sz w:val="24"/>
          <w:szCs w:val="24"/>
          <w:lang w:val="es-ES_tradnl"/>
        </w:rPr>
        <w:t>caló</w:t>
      </w:r>
      <w:r w:rsidRPr="00751252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 xml:space="preserve"> </w:t>
      </w: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es la lengua (47) ....…… los gitanos españoles. Es una adaptación (48) ………… romaní (la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lengua (49) ....…… los gitanos) que, (50) .....….. su vez, es un dialecto indostánico.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 xml:space="preserve">El </w:t>
      </w:r>
      <w:r w:rsidRPr="00C45E01">
        <w:rPr>
          <w:rFonts w:ascii="TimesNewRomanPS-BoldMT" w:hAnsi="TimesNewRomanPS-BoldMT" w:cs="TimesNewRomanPS-BoldMT"/>
          <w:bCs/>
          <w:sz w:val="24"/>
          <w:szCs w:val="24"/>
          <w:lang w:val="es-ES_tradnl"/>
        </w:rPr>
        <w:t>cante</w:t>
      </w:r>
      <w:r w:rsidRPr="00751252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 xml:space="preserve"> </w:t>
      </w: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es el canto flamenco. Este término se refiere (51) .......….. la acción (52) ....….... cantar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(53) .....….. general y (54) .....…. cada uno (55)......….. los palos o estilos (cante por soleares, cante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por tarantas, etc.)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 xml:space="preserve">El </w:t>
      </w:r>
      <w:r w:rsidRPr="00C45E01">
        <w:rPr>
          <w:rFonts w:ascii="TimesNewRomanPS-BoldMT" w:hAnsi="TimesNewRomanPS-BoldMT" w:cs="TimesNewRomanPS-BoldMT"/>
          <w:bCs/>
          <w:sz w:val="24"/>
          <w:szCs w:val="24"/>
          <w:lang w:val="es-ES_tradnl"/>
        </w:rPr>
        <w:t>jaleo</w:t>
      </w:r>
      <w:r w:rsidRPr="00751252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 xml:space="preserve"> </w:t>
      </w: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es el conjunto (56) ....….. manifestaciones que acompañan al cante y que animan al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cantaor, guitarrista o bailaor (exclamaciones, comentarios, olés, palmoteos, etc.)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 xml:space="preserve">Los </w:t>
      </w:r>
      <w:r w:rsidRPr="00C45E01">
        <w:rPr>
          <w:rFonts w:ascii="TimesNewRomanPS-BoldMT" w:hAnsi="TimesNewRomanPS-BoldMT" w:cs="TimesNewRomanPS-BoldMT"/>
          <w:bCs/>
          <w:sz w:val="24"/>
          <w:szCs w:val="24"/>
          <w:lang w:val="es-ES_tradnl"/>
        </w:rPr>
        <w:t>pitos</w:t>
      </w:r>
      <w:r w:rsidRPr="00751252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 xml:space="preserve"> </w:t>
      </w: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son los sonidos que se producen (57) .....… rozar (58) .....….. fuerza las yemas (59)</w:t>
      </w: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............. los dedos medio y pulgar. Se emplean (60) ..........….. acompañar el baile.</w:t>
      </w: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Pr="004943E7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</w:pPr>
      <w:r w:rsidRPr="004943E7"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  <w:t>2. Completa el siguiente texto con preposiciones.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  <w:r w:rsidRPr="005A7E98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LAS CORRIDAS DE TOROS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Las corridas (1) ……….. toros son una (2) …..…. las tradiciones españolas más famosas y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polémicas. Algunos las consideran un ritual sangriento (3) ……… el que cada año mueren miles (4)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……. animales. (5) ……… otros, (6) …… cambio, las corridas representan un verdadero desafío: el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toro es el único animal que puede morir matando o salvarse (7) ……. su bravura.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El sacrificio (8) ………los toros bravos (la raza (9) ….….. los toros (10) …..….. lidia) ya se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mencionaba (11) ….….. la Biblia. También los íberos sacrificaban (12) ….….. los toros (13)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……….espectáculos públicos. (14) ……… cambio, la forma (15) ….….. la plaza (16) ….……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toros parece provenir del circo romano. (17) ..……. embargo, algunas investigaciones demuestran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que los templos celtibéricos donde se sacrificaban animales (18) ……… honor a sus dioses también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lastRenderedPageBreak/>
        <w:t>tenían esa forma.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Las corridas son una costumbre muy antigua (19) …….………. la cultura española. Se celebran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(20) ………….. hace siglos y tuvieron una única interrupción durante la España musulmana; (21)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………. efecto, (22) …..…… aquella época estaban prohibidas (23) ….…….. considerarse una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práctica abominable.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Una corrida es un verdadero rito, un espectáculo muy bien organizado donde nada queda librado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(24) ....……. la improvisación. (25) ...…… lo general, hay tres toreros que lidian (torean) tres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toros. El espectáculo comienza (26) ...……. el “paseíllo”, que es una suerte (27) ....…… cortejo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donde los participantes se presentan (28) ..……. el público. Cuando el cortejo se retira, se abre la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puerta de toriles. El toro sale (29) ...……. la plaza y ahí mismo comienza la lidia. Una corrida se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divide (30) .........…… tres partes, denominadas “tercios”, y cada tercio se anuncia con un toque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(31) …....… clarín. Cuando el torero cumple su faena (32) ...……. éxito y mata al toro con una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estocada precisa, el público agita simbólicamente sus pañuelos (33) ....……… pedir los trofeos al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presidente. Los trofeos (34) …… una corrida son las orejas y el rabo del toro.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El torero, (35) …...…. su parte, nunca queda satisfecho. Aun (36) ...……caso (37) .....….. triunfo,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soñará siempre (38) .......…… torear más y mejor. Algunos lo hacen (39) ....……. orgullo, otros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(40) .....……. vanidad. Sea como fuere, lo cierto es que torear es dificilísimo.</w:t>
      </w: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Pr="004943E7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</w:pPr>
      <w:r w:rsidRPr="004943E7"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  <w:t>3. Completa el siguiente texto con preposiciones.</w:t>
      </w:r>
    </w:p>
    <w:p w:rsidR="00935D46" w:rsidRPr="004943E7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  <w:r w:rsidRPr="005A7E98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EL HORARIO DE LA COMIDA ESPAÑOLA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La alimentación es una parte importante (1) ………………. la vida cotidiana. (2)………….. esta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razón conocer las costumbres gastronómicas (3) ………… un país, es decir sus platos típicos y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también los horarios característicos (4) …………. las comidas, nos ayudan (5) …………..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entenderlo mejor. Cuando alguien llega (6) ……….. España (7) ……… primera vez, se queda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lastRenderedPageBreak/>
        <w:t>sorprendido (8) ………… la diferencia (9) …………… los horarios (10) ……….. las comidas. El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desayuno se hace, normalmente, (11) ……….. las siete y las nueve (12) ……….. la mañana. Un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español suele desayunar café, que puede ser solo, (13) ………...... leche o cortado; lo acompaña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(14) ……… bollos o tostadas. En esto no hay mucha diferencia (15) ……… España e Italia, donde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generalmente tomamos un café o un “cappuccino”. (16)…..........……. media mañana, alrededor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(17) ………. las once, los españoles hacen una pausa (18) ...……….. tomar café y descansar un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poco. El almuerzo es la comida más importante del día y se hace (19) …………… las dos y las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cuatro (20) ..…..............…. la tarde. Las familias (21)…………… hijos suelen comer alrededor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(22) ………. la una y media (23)...…….. la tarde. La cocina española es muy variada y tiene una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gran cantidad (24) ......…….. ingredientes y diferentes maneras (25)…………… combinarlos.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Habitualmente se comen tres platos. El primero puede consistir (26) ……………… una sopa o un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plato (27) ………….. verdura, arroz, legumbres. El segundo plato puede ser (28) ………….. carne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o pescado y el tercer plato es el postre. La comida suele terminar (29) …........………… un café.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(30) …………… las seis (31) ..…………. la tarde se toma la merienda. Este “tentempié” permite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aguantar (32) …………. mayor facilidad (33) ..………. la hora (34) ………. la cena, que se realiza</w:t>
      </w: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(35) ....……….. las nueve y las diez (36)..………… la noche.</w:t>
      </w: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Pr="004943E7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</w:pPr>
      <w:r w:rsidRPr="004943E7"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  <w:t>4. Completa el siguiente texto con una palabra adecuada.</w:t>
      </w:r>
    </w:p>
    <w:p w:rsidR="00935D46" w:rsidRPr="004943E7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  <w:r w:rsidRPr="005A7E98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LA PAELLA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No cabe duda: el (1) …………. tradicional (2) …………… España (3)……………. la paella. Es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originario (4) …………… Valencia, pero existen variantes en las diferentes provincias españolas.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El (5) ………….. de la paella (6) ………….. de la paellera, la sartén redonda (7) ……………. se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cocina. La paella es un plato económico (8) ……………… con ingredientes de la tierra. Su mérito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lastRenderedPageBreak/>
        <w:t>consiste precisamente en esto: en lograr un plato delicioso a partir de (9) …………………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sencillos.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La paella se (10) ………….. con arroz, verduras, tomate y pollo. (11)…………… puede llevar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conejo. (12)……………. darle sabor se cocina con sal, pimentón dulce y romero. Se le da color con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colorante alimentario aunque (13)………………. ideal es (14) ……………… azafrán. Como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Valencia (15) ……………. en la (16) ………………., otros productos típicos esta ciudad son el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pescado y el marisco. (17)…………………. eso también es típica de aquí la paella de mariscos.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(18) ……………… eso no quiere (19) …………… que se mezcle todo: la paella mixta no está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bien vista entre los valencianos. Es cuestión de gusto.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¡Buen (20) ……………… con la paella!</w:t>
      </w: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Pr="004943E7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</w:pPr>
      <w:r w:rsidRPr="004943E7"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  <w:t>5. Completa el siguiente texto con la preposición adecuada</w:t>
      </w:r>
      <w:r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  <w:t>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  <w:r w:rsidRPr="005A7E98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LAS TAPAS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Una costumbre muy popular que propone la gastronomía española consiste (1) ……… salir de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“tapas”. (2)…………. los españoles, “tapear” implica también un estado de ánimo que puede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entenderse como una manera (3)………. compartir la vida. (4)……………. este motivo,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(5)…………. mucha gente “ir de tapas” es toda una filosofía (6) …….. vida. Las tapas son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pequeños platos (7)…….…. distintos ingredientes que suelen acompañarse (8)………… cerveza o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vino. (9)…………. lo general, se toman (10)…….. pie (11)..……… la barra (12)………… un bar y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los españoles van (13)……… bar (14)………. bar (15)……….. probar las distintas especialidades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que cada sitio ofrece. Las verdaderas tapas se toman (16)……… las comidas principales, como un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alimento que permite (17)………… cuerpo aguantar (18)……….. la comida o la cena. Las recetas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(19) …………. las tapas difieren según los gustos y las tradiciones gastronómicas (20) ……….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cada región. Pero los ingredientes que no pueden faltar son las aceitunas, (21) ……… sus muchas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lastRenderedPageBreak/>
        <w:t>variantes, los frutos secos y los fiambres. También se han universalizado las rodajas (22)……….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chorizo o (23)……….. lomo embutido, las lonchas (24)………… queso o (25)………… jamón. Y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a partir (26) ……….. estos ingredientes tradicionales, el recetario (27) ……….. tapeo abarca toda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clase (28) ……….. alimentos: carne, pescado, verduras, huevos.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Cuenta la leyenda que la tapa nació (29) ………. los tiempos (30) ……….. rey Alfonso X el Sabio,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quien, (31) ……….. causa (32)……….. una enfermedad, se vio obligado (33)………. tomar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pequeños bocados (34) ………. horas, (35)………… pequeños sorbos (36) ………. vino. Una vez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repuesto, dispuso que (37)……… los mesones castellanos el vino se sirviese siempre acompañado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(38) …………. pequeños bocadillos. (39)….....………. aquella época, la tapa se depositaba (43)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…………… la boca (41) ...……….. la jarra o (42)……….. vaso y por lo tanto tapaba el recipiente:</w:t>
      </w: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(43)………… ahí el origen (44)………. la palabra.</w:t>
      </w: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Pr="004943E7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</w:pPr>
      <w:r w:rsidRPr="004943E7"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  <w:t>6. Completa el siguiente texto con un posesivo adecuado.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  <w:r w:rsidRPr="005A7E98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LA FAMILIA DE PILAR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 xml:space="preserve">La (1) </w:t>
      </w:r>
      <w:r w:rsidRPr="005A7E98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mía </w:t>
      </w: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es una familia muy tradicional. Tengo un hermano y una hermana. Diego, (2)…………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hermano menor, está soltero y todavía vive con (3)………………. padres. Es abierto y divertido,</w:t>
      </w:r>
    </w:p>
    <w:p w:rsidR="00935D46" w:rsidRPr="00C45E01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 xml:space="preserve">pero también reflexivo. Lola, (4)…………… hermana mayor, está casada. </w:t>
      </w:r>
      <w:r w:rsidRPr="00C45E01">
        <w:rPr>
          <w:rFonts w:ascii="TimesNewRomanPSMT" w:hAnsi="TimesNewRomanPSMT" w:cs="TimesNewRomanPSMT"/>
          <w:sz w:val="24"/>
          <w:szCs w:val="24"/>
          <w:lang w:val="es-ES_tradnl"/>
        </w:rPr>
        <w:t>(5)…………… marido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es un arquitecto muy famoso y viaja mucho, por eso ella dejó el trabajo el año pasado y decidió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dedicar todo (6)………….. tiempo a (7)……………… hijos. (8)…………….. sobrinos son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encantadores y ayudan mucho a (9)……………… madre cuando (10)……………. padre no está..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(11)……………. padre, que acaba de jubilarse, era piloto, y siempre nos cuenta que el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(12)……………. era el trabajo más apasionante del mundo, mientras (13)…………… madre es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ama de casa.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lastRenderedPageBreak/>
        <w:t>(14)……………. abuelo José murió hace tres años: cuando (15)…………….. hermanos y yo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éramos pequeños, siempre nos compraba helados y caramelos, por eso (16)…………….. abuela le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reñía. Lamentablemente el resto de (17)…………. familia vive lejos de (18)……………. ciudad: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los tengo todos en Madrid y voy a verlos una vez al año, por Navidades. Es cuando nos juntamos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todos- abuelos, tíos, sobrinos, primos – para festejar y cantar los villancicos, y aunque somos todos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desafinados, siempre decimos que el (19)……………. es el mejor coro del mundo.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Pr="004943E7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</w:pPr>
      <w:r w:rsidRPr="004943E7"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  <w:t>7. Completa el siguiente texto con el posesivo adecuado.</w:t>
      </w:r>
    </w:p>
    <w:p w:rsidR="00935D46" w:rsidRPr="004943E7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color w:val="FF0000"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  <w:r w:rsidRPr="00C45E01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MIS SUEGROS</w:t>
      </w:r>
    </w:p>
    <w:p w:rsidR="00935D46" w:rsidRPr="00C45E01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 xml:space="preserve">(1) </w:t>
      </w:r>
      <w:r w:rsidRPr="005A7E98">
        <w:rPr>
          <w:rFonts w:ascii="Times New Roman" w:hAnsi="Times New Roman"/>
          <w:i/>
          <w:iCs/>
          <w:sz w:val="24"/>
          <w:szCs w:val="24"/>
          <w:lang w:val="es-ES_tradnl"/>
        </w:rPr>
        <w:t xml:space="preserve">Mis </w:t>
      </w: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suegros son muy amables, y para mí son como verdaderos padres. Cuando (2) …….......…..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marido y yo decidimos trasladarnos al campo, ellos compraron una casa cerca de la (3)………….,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para ayudarnos a cuidar a (4) ...………….. hijos. (5)…………. suegra – (6)……………. nombre es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Paloma – es una persona creativa y alegre, llena de energía. Como toda abuela, cree que (7)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…………….. nietos son los más listos y más guapos del mundo, y los mima mucho. Juan,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(8).....…….. suegro, es un hombre tranquilo y reservado; le gustan los juegos de mesa, en particular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el ajedrez: la (9) …………… es una verdadera pasión. Paloma y José se conocieron hace 50 años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en una fiesta en casa de amigos, y al cabo de unos meses se casaron. (10)……………… boda fue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muy sencilla, porque entonces (11) …………….. posibilidades económicas no eran las de hoy, pero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cuando nos la cuentan, (12) ……………… ojos se llenan de lágrimas. Lo único que lamento es que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(13) …………….. cuñados vivan lejos, y que sólo podamos verlos de vez en cuando. Nos llamamos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casi todas las semanas, y (14) ……………. sobrinos se mantienen en contacto con (15)</w:t>
      </w: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……………. hijos por correo electrónico.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CLAVES</w:t>
      </w: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1. El flamenco</w:t>
      </w: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.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1) a; 2) en; 3) de; 4) en; 5) de; 6) por; 7) de; 8) sus; 9) en; 10) del; 11) de; 12) al; 13) en; 14) con;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15) del; 16) su; 17) del; 18) de; 19) de; 20) sin; 21) en; 22) en; 23) en; 24) por; 25) para; 26) con;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27) a; 28) a; 29) de; 30) con; 31) de; 32) sus; 33) en; 34) en; 35) su; 36) a; 37) de; 38) a; 39) con;</w:t>
      </w:r>
    </w:p>
    <w:p w:rsidR="00935D46" w:rsidRPr="00751252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40) de; 41) a; 42) de; 43) en; 44) por; 45) sus; 46) para; 47) de; 48) del; 49) de; 50) a; 51) a; 52) de;</w:t>
      </w: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  <w:r w:rsidRPr="00751252">
        <w:rPr>
          <w:rFonts w:ascii="TimesNewRomanPSMT" w:hAnsi="TimesNewRomanPSMT" w:cs="TimesNewRomanPSMT"/>
          <w:sz w:val="24"/>
          <w:szCs w:val="24"/>
          <w:lang w:val="es-ES_tradnl"/>
        </w:rPr>
        <w:t>53) en; 54) a; 55) de; 56) de; 57) al; 58) con; 59) de; 60) para.</w:t>
      </w:r>
    </w:p>
    <w:p w:rsidR="00935D46" w:rsidRDefault="00935D46" w:rsidP="00935D46">
      <w:pPr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  <w:r w:rsidRPr="005A7E98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2. Las corridas de toros.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1) de – 2) de – 3) en – 4) de – 5) Para – 6) en – 7) por – 8) de – 9) de – 10) de – 11) en – 12) a – 13)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en – 14) En – 15) de – 16) de – 17) Sin – 18) en –– 19) de – 20) desde – 21) en – 22) en – 23) por –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24) a – 25) Por – 26) con – 27) de – 28) ante –29) a – 30) en – 31) de – 32) con –33) para – 34) de –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35) por – 36) en – 37) de – 38) con – 39) por – 40) por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  <w:r w:rsidRPr="005A7E98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3. El horario de la comida española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1) de – 2) Por – 3) de – 4) de – 5) a – 6) a – 7) por – 8) ante – 9) de – 10) de – 11) entre – 12) de –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13) con – 14) con – 15) entre – 16) A – 17) de – 18) para – 19) entre – 20) de – 21) con – 22) de –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23) de – 24) de – 25) de – 26) en – 27) de – 28) de – 29) con – 30) Hacia – 31) de – 32) cone – 33)</w:t>
      </w: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hasta – 34) de – 35) entre – 36) de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  <w:r w:rsidRPr="005A7E98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4. La paella.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lastRenderedPageBreak/>
        <w:t>1) plato – 2) de – 3) es – 4) de – 5) nombre – 6) viene – 7) donde – 8) hecho – 9) ingredientes – 10)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hace – 11) También – 12) Para – 13) lo – 14) utilizar – 15) está – 16) costa – 17) Por – 18) Pero –</w:t>
      </w: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19) decir – 20) provecho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  <w:r w:rsidRPr="005A7E98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5. Las tapas.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1) en – 2) Para – 3) de – 4) Por - 5) para - 6) de –7) con – 8) con – 9) Por – 10) de – 11) en – 12) de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– 13) de – 14) en – 15) para – 16) entre – 17) al – 18) hasta – 19) de – 20) de – 21) en – 22) de – 23)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de – 24) de – 25) de – 26) de – 27) del – 28) de – 29) en – 30) del – 31) a – 32) de – 33) a – 34)</w:t>
      </w: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entre – 35) con – 36) de – 37) en – 38) de– 39) En – 40) sobre – 41) de – 42) del –43) de – 44) de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6</w:t>
      </w:r>
      <w:r w:rsidRPr="005A7E98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. La familia de Pilar.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1) mía – 2) mi – 3) nuestros – 4) mi – 5) su – 6) su – 7) sus – 8) Mis – 9) su – 10) su – 11)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mi/nuestro - 12) suyo – 13) mi/nuestra - 14) mi/nuestro – 15) mis – 16) mi/nuestra – 17) mi – 18)</w:t>
      </w: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mi – 19) nuestro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7</w:t>
      </w:r>
      <w:r w:rsidRPr="005A7E98"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  <w:t>. Mis suegros.</w:t>
      </w: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1) Mis – 2) mi – 3) nuestra – 4) nuestros – 5) Mi – 6) su – 7) sus – 8) mi – 9) suya – 10) Su – 11)</w:t>
      </w: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  <w:r w:rsidRPr="005A7E98">
        <w:rPr>
          <w:rFonts w:ascii="TimesNewRomanPSMT" w:hAnsi="TimesNewRomanPSMT" w:cs="TimesNewRomanPSMT"/>
          <w:sz w:val="24"/>
          <w:szCs w:val="24"/>
          <w:lang w:val="es-ES_tradnl"/>
        </w:rPr>
        <w:t>sus – 12) sus – 13) mis – 14) mis – 15) mis</w:t>
      </w: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935D46" w:rsidRPr="005A7E98" w:rsidRDefault="00935D46" w:rsidP="00935D46">
      <w:pPr>
        <w:autoSpaceDE w:val="0"/>
        <w:autoSpaceDN w:val="0"/>
        <w:adjustRightInd w:val="0"/>
        <w:spacing w:line="240" w:lineRule="auto"/>
        <w:jc w:val="left"/>
        <w:rPr>
          <w:rFonts w:ascii="TimesNewRomanPSMT" w:hAnsi="TimesNewRomanPSMT" w:cs="TimesNewRomanPSMT"/>
          <w:sz w:val="24"/>
          <w:szCs w:val="24"/>
          <w:lang w:val="es-ES_tradnl"/>
        </w:rPr>
      </w:pPr>
    </w:p>
    <w:p w:rsidR="00ED2280" w:rsidRDefault="00ED2280"/>
    <w:sectPr w:rsidR="00ED2280" w:rsidSect="00935D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F7C" w:rsidRDefault="00450F7C">
      <w:pPr>
        <w:spacing w:line="240" w:lineRule="auto"/>
      </w:pPr>
      <w:r>
        <w:separator/>
      </w:r>
    </w:p>
  </w:endnote>
  <w:endnote w:type="continuationSeparator" w:id="1">
    <w:p w:rsidR="00450F7C" w:rsidRDefault="00450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D46" w:rsidRDefault="00935D4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D46" w:rsidRDefault="00935D4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D46" w:rsidRDefault="00935D4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F7C" w:rsidRDefault="00450F7C">
      <w:pPr>
        <w:spacing w:line="240" w:lineRule="auto"/>
      </w:pPr>
      <w:r>
        <w:separator/>
      </w:r>
    </w:p>
  </w:footnote>
  <w:footnote w:type="continuationSeparator" w:id="1">
    <w:p w:rsidR="00450F7C" w:rsidRDefault="00450F7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D46" w:rsidRDefault="00935D4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D46" w:rsidRDefault="00935D46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D46" w:rsidRDefault="00935D4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D46"/>
    <w:rsid w:val="00183288"/>
    <w:rsid w:val="002A7C88"/>
    <w:rsid w:val="00450F7C"/>
    <w:rsid w:val="00531E6E"/>
    <w:rsid w:val="00935D46"/>
    <w:rsid w:val="00971355"/>
    <w:rsid w:val="00C92F5D"/>
    <w:rsid w:val="00CE2764"/>
    <w:rsid w:val="00ED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5D46"/>
    <w:pPr>
      <w:spacing w:line="0" w:lineRule="atLeas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5D4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5D46"/>
  </w:style>
  <w:style w:type="paragraph" w:styleId="Pidipagina">
    <w:name w:val="footer"/>
    <w:basedOn w:val="Normale"/>
    <w:link w:val="PidipaginaCarattere"/>
    <w:uiPriority w:val="99"/>
    <w:unhideWhenUsed/>
    <w:rsid w:val="00935D4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5D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2267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cp:lastModifiedBy>mario</cp:lastModifiedBy>
  <cp:revision>2</cp:revision>
  <dcterms:created xsi:type="dcterms:W3CDTF">2019-01-05T15:15:00Z</dcterms:created>
  <dcterms:modified xsi:type="dcterms:W3CDTF">2019-01-05T15:15:00Z</dcterms:modified>
</cp:coreProperties>
</file>