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jc w:val="center"/>
        <w:rPr/>
      </w:pPr>
      <w:r>
        <w:rPr>
          <w:rStyle w:val="StrongEmphasis"/>
          <w:sz w:val="28"/>
          <w:szCs w:val="28"/>
        </w:rPr>
        <w:t>TEST SCRITTO</w:t>
      </w:r>
    </w:p>
    <w:p>
      <w:pPr>
        <w:pStyle w:val="TableContents"/>
        <w:jc w:val="center"/>
        <w:rPr/>
      </w:pPr>
      <w:r>
        <w:rPr>
          <w:rStyle w:val="StrongEmphasis"/>
          <w:sz w:val="28"/>
          <w:szCs w:val="28"/>
        </w:rPr>
        <w:t xml:space="preserve">TRANSNATIONAL ENGLISH </w:t>
      </w:r>
    </w:p>
    <w:p>
      <w:pPr>
        <w:pStyle w:val="TableContents"/>
        <w:jc w:val="center"/>
        <w:rPr/>
      </w:pPr>
      <w:r>
        <w:rPr>
          <w:rStyle w:val="StrongEmphasis"/>
          <w:sz w:val="28"/>
          <w:szCs w:val="28"/>
        </w:rPr>
        <w:t xml:space="preserve">A.A. 2023-24 </w:t>
      </w:r>
    </w:p>
    <w:p>
      <w:pPr>
        <w:pStyle w:val="TableContents"/>
        <w:jc w:val="center"/>
        <w:rPr/>
      </w:pPr>
      <w:r>
        <w:rPr>
          <w:rStyle w:val="StrongEmphasis"/>
          <w:sz w:val="28"/>
          <w:szCs w:val="28"/>
        </w:rPr>
        <w:t xml:space="preserve">Corso di Laurea in Mediazione Linguistica e Interculturale </w:t>
      </w:r>
    </w:p>
    <w:p>
      <w:pPr>
        <w:pStyle w:val="TableContents"/>
        <w:jc w:val="center"/>
        <w:rPr>
          <w:rStyle w:val="StrongEmphasis"/>
          <w:sz w:val="28"/>
          <w:szCs w:val="28"/>
        </w:rPr>
      </w:pPr>
      <w:r>
        <w:rPr/>
      </w:r>
    </w:p>
    <w:p>
      <w:pPr>
        <w:pStyle w:val="TableContents"/>
        <w:jc w:val="center"/>
        <w:rPr/>
      </w:pPr>
      <w:r>
        <w:rPr>
          <w:rStyle w:val="StrongEmphasis"/>
          <w:sz w:val="28"/>
          <w:szCs w:val="28"/>
        </w:rPr>
        <w:t xml:space="preserve">I TURNO </w:t>
      </w:r>
    </w:p>
    <w:p>
      <w:pPr>
        <w:pStyle w:val="TableContents"/>
        <w:jc w:val="center"/>
        <w:rPr/>
      </w:pPr>
      <w:r>
        <w:rPr>
          <w:rStyle w:val="StrongEmphasis"/>
          <w:sz w:val="28"/>
          <w:szCs w:val="28"/>
        </w:rPr>
        <w:t>26 GENNAIO ORE 9:00-</w:t>
      </w:r>
      <w:r>
        <w:rPr>
          <w:rStyle w:val="StrongEmphasis"/>
          <w:sz w:val="28"/>
          <w:szCs w:val="28"/>
        </w:rPr>
        <w:t>13.00</w:t>
      </w:r>
      <w:r>
        <w:rPr>
          <w:rStyle w:val="StrongEmphasis"/>
          <w:sz w:val="28"/>
          <w:szCs w:val="28"/>
        </w:rPr>
        <w:t xml:space="preserve"> </w:t>
      </w:r>
    </w:p>
    <w:p>
      <w:pPr>
        <w:pStyle w:val="TableContents"/>
        <w:jc w:val="center"/>
        <w:rPr>
          <w:rStyle w:val="StrongEmphasis"/>
          <w:sz w:val="20"/>
        </w:rPr>
      </w:pPr>
      <w:r>
        <w:rPr/>
      </w:r>
    </w:p>
    <w:p>
      <w:pPr>
        <w:pStyle w:val="TableContents"/>
        <w:rPr/>
      </w:pPr>
      <w:r>
        <w:rPr>
          <w:rStyle w:val="StrongEmphasis"/>
          <w:b w:val="false"/>
          <w:bCs w:val="false"/>
          <w:sz w:val="24"/>
          <w:szCs w:val="24"/>
        </w:rPr>
        <w:t xml:space="preserve">1. </w:t>
      </w:r>
      <w:r>
        <w:rPr>
          <w:rStyle w:val="StrongEmphasis"/>
          <w:b w:val="false"/>
          <w:bCs w:val="false"/>
          <w:sz w:val="24"/>
          <w:szCs w:val="24"/>
        </w:rPr>
        <w:t xml:space="preserve">Albergamo </w:t>
      </w:r>
      <w:r>
        <w:rPr>
          <w:rStyle w:val="StrongEmphasis"/>
          <w:b w:val="false"/>
          <w:bCs w:val="false"/>
          <w:i/>
          <w:sz w:val="24"/>
          <w:szCs w:val="24"/>
        </w:rPr>
        <w:t>Rossella</w:t>
      </w:r>
      <w:r>
        <w:rPr>
          <w:rStyle w:val="StrongEmphasis"/>
          <w:b w:val="false"/>
          <w:bCs w:val="false"/>
          <w:sz w:val="24"/>
          <w:szCs w:val="24"/>
        </w:rPr>
        <w:t xml:space="preserve">  1000019865 </w:t>
        <w:br/>
      </w:r>
      <w:r>
        <w:rPr>
          <w:rStyle w:val="StrongEmphasis"/>
          <w:b w:val="false"/>
          <w:bCs w:val="false"/>
          <w:sz w:val="24"/>
          <w:szCs w:val="24"/>
        </w:rPr>
        <w:t xml:space="preserve">2. </w:t>
      </w:r>
      <w:r>
        <w:rPr>
          <w:rStyle w:val="StrongEmphasis"/>
          <w:b w:val="false"/>
          <w:bCs w:val="false"/>
          <w:sz w:val="24"/>
          <w:szCs w:val="24"/>
        </w:rPr>
        <w:t xml:space="preserve">Augusto </w:t>
      </w:r>
      <w:r>
        <w:rPr>
          <w:rStyle w:val="StrongEmphasis"/>
          <w:b w:val="false"/>
          <w:bCs w:val="false"/>
          <w:i/>
          <w:sz w:val="24"/>
          <w:szCs w:val="24"/>
        </w:rPr>
        <w:t>Ginevra</w:t>
      </w:r>
      <w:r>
        <w:rPr>
          <w:rStyle w:val="StrongEmphasis"/>
          <w:b w:val="false"/>
          <w:bCs w:val="false"/>
          <w:sz w:val="24"/>
          <w:szCs w:val="24"/>
        </w:rPr>
        <w:t xml:space="preserve">   1000021848  </w:t>
        <w:br/>
      </w:r>
      <w:r>
        <w:rPr>
          <w:rStyle w:val="StrongEmphasis"/>
          <w:b w:val="false"/>
          <w:bCs w:val="false"/>
          <w:sz w:val="24"/>
          <w:szCs w:val="24"/>
        </w:rPr>
        <w:t xml:space="preserve">3. </w:t>
      </w:r>
      <w:r>
        <w:rPr>
          <w:rStyle w:val="StrongEmphasis"/>
          <w:b w:val="false"/>
          <w:bCs w:val="false"/>
          <w:sz w:val="24"/>
          <w:szCs w:val="24"/>
        </w:rPr>
        <w:t xml:space="preserve">BAHJA </w:t>
      </w:r>
      <w:r>
        <w:rPr>
          <w:rStyle w:val="StrongEmphasis"/>
          <w:b w:val="false"/>
          <w:bCs w:val="false"/>
          <w:i/>
          <w:sz w:val="24"/>
          <w:szCs w:val="24"/>
        </w:rPr>
        <w:t>SARA</w:t>
      </w:r>
      <w:r>
        <w:rPr>
          <w:rStyle w:val="StrongEmphasis"/>
          <w:b w:val="false"/>
          <w:bCs w:val="false"/>
          <w:sz w:val="24"/>
          <w:szCs w:val="24"/>
        </w:rPr>
        <w:t xml:space="preserve">   1000018577 </w:t>
        <w:br/>
      </w:r>
      <w:r>
        <w:rPr>
          <w:rStyle w:val="StrongEmphasis"/>
          <w:b w:val="false"/>
          <w:bCs w:val="false"/>
          <w:sz w:val="24"/>
          <w:szCs w:val="24"/>
        </w:rPr>
        <w:t xml:space="preserve">4. </w:t>
      </w:r>
      <w:r>
        <w:rPr>
          <w:rStyle w:val="StrongEmphasis"/>
          <w:b w:val="false"/>
          <w:bCs w:val="false"/>
          <w:sz w:val="24"/>
          <w:szCs w:val="24"/>
        </w:rPr>
        <w:t xml:space="preserve">Gorza </w:t>
      </w:r>
      <w:r>
        <w:rPr>
          <w:rStyle w:val="StrongEmphasis"/>
          <w:b w:val="false"/>
          <w:bCs w:val="false"/>
          <w:i/>
          <w:sz w:val="24"/>
          <w:szCs w:val="24"/>
        </w:rPr>
        <w:t>Claudia</w:t>
      </w:r>
      <w:r>
        <w:rPr>
          <w:rStyle w:val="StrongEmphasis"/>
          <w:b w:val="false"/>
          <w:bCs w:val="false"/>
          <w:sz w:val="24"/>
          <w:szCs w:val="24"/>
        </w:rPr>
        <w:t xml:space="preserve">   1000004665  </w:t>
        <w:br/>
      </w:r>
      <w:r>
        <w:rPr>
          <w:rStyle w:val="StrongEmphasis"/>
          <w:b w:val="false"/>
          <w:bCs w:val="false"/>
          <w:sz w:val="24"/>
          <w:szCs w:val="24"/>
        </w:rPr>
        <w:t xml:space="preserve">5. </w:t>
      </w:r>
      <w:r>
        <w:rPr>
          <w:rStyle w:val="StrongEmphasis"/>
          <w:b w:val="false"/>
          <w:bCs w:val="false"/>
          <w:sz w:val="24"/>
          <w:szCs w:val="24"/>
        </w:rPr>
        <w:t xml:space="preserve">Mallia </w:t>
      </w:r>
      <w:r>
        <w:rPr>
          <w:rStyle w:val="StrongEmphasis"/>
          <w:b w:val="false"/>
          <w:bCs w:val="false"/>
          <w:i/>
          <w:sz w:val="24"/>
          <w:szCs w:val="24"/>
        </w:rPr>
        <w:t>Giulia Maria</w:t>
      </w:r>
      <w:r>
        <w:rPr>
          <w:rStyle w:val="StrongEmphasis"/>
          <w:b w:val="false"/>
          <w:bCs w:val="false"/>
          <w:sz w:val="24"/>
          <w:szCs w:val="24"/>
        </w:rPr>
        <w:t xml:space="preserve">   1000020188 </w:t>
      </w:r>
    </w:p>
    <w:p>
      <w:pPr>
        <w:pStyle w:val="TableContents"/>
        <w:rPr/>
      </w:pPr>
      <w:r>
        <w:rPr>
          <w:rStyle w:val="StrongEmphasis"/>
          <w:b w:val="false"/>
          <w:bCs w:val="false"/>
          <w:sz w:val="24"/>
          <w:szCs w:val="24"/>
        </w:rPr>
        <w:t xml:space="preserve">6. </w:t>
      </w:r>
      <w:r>
        <w:rPr>
          <w:rStyle w:val="StrongEmphasis"/>
          <w:b w:val="false"/>
          <w:bCs w:val="false"/>
          <w:sz w:val="24"/>
          <w:szCs w:val="24"/>
        </w:rPr>
        <w:t xml:space="preserve">Marletta </w:t>
      </w:r>
      <w:r>
        <w:rPr>
          <w:rStyle w:val="StrongEmphasis"/>
          <w:b w:val="false"/>
          <w:bCs w:val="false"/>
          <w:i/>
          <w:sz w:val="24"/>
          <w:szCs w:val="24"/>
        </w:rPr>
        <w:t>Adriana Anna</w:t>
      </w:r>
      <w:r>
        <w:rPr>
          <w:rStyle w:val="StrongEmphasis"/>
          <w:b w:val="false"/>
          <w:bCs w:val="false"/>
          <w:sz w:val="24"/>
          <w:szCs w:val="24"/>
        </w:rPr>
        <w:t xml:space="preserve">   1000020904  </w:t>
        <w:br/>
      </w:r>
      <w:r>
        <w:rPr>
          <w:rStyle w:val="StrongEmphasis"/>
          <w:b w:val="false"/>
          <w:bCs w:val="false"/>
          <w:sz w:val="24"/>
          <w:szCs w:val="24"/>
        </w:rPr>
        <w:t xml:space="preserve">7. </w:t>
      </w:r>
      <w:r>
        <w:rPr>
          <w:rStyle w:val="StrongEmphasis"/>
          <w:b w:val="false"/>
          <w:bCs w:val="false"/>
          <w:sz w:val="24"/>
          <w:szCs w:val="24"/>
        </w:rPr>
        <w:t xml:space="preserve">Pettinato </w:t>
      </w:r>
      <w:r>
        <w:rPr>
          <w:rStyle w:val="StrongEmphasis"/>
          <w:b w:val="false"/>
          <w:bCs w:val="false"/>
          <w:i/>
          <w:sz w:val="24"/>
          <w:szCs w:val="24"/>
        </w:rPr>
        <w:t>Lorena</w:t>
      </w:r>
      <w:r>
        <w:rPr>
          <w:rStyle w:val="StrongEmphasis"/>
          <w:b w:val="false"/>
          <w:bCs w:val="false"/>
          <w:sz w:val="24"/>
          <w:szCs w:val="24"/>
        </w:rPr>
        <w:t xml:space="preserve">   1000019000 </w:t>
        <w:br/>
      </w:r>
      <w:r>
        <w:rPr>
          <w:rStyle w:val="StrongEmphasis"/>
          <w:b w:val="false"/>
          <w:bCs w:val="false"/>
          <w:sz w:val="24"/>
          <w:szCs w:val="24"/>
        </w:rPr>
        <w:t xml:space="preserve">8. </w:t>
      </w:r>
      <w:r>
        <w:rPr>
          <w:rStyle w:val="StrongEmphasis"/>
          <w:b w:val="false"/>
          <w:bCs w:val="false"/>
          <w:sz w:val="24"/>
          <w:szCs w:val="24"/>
        </w:rPr>
        <w:t xml:space="preserve">Pisana </w:t>
      </w:r>
      <w:r>
        <w:rPr>
          <w:rStyle w:val="StrongEmphasis"/>
          <w:b w:val="false"/>
          <w:bCs w:val="false"/>
          <w:i/>
          <w:sz w:val="24"/>
          <w:szCs w:val="24"/>
        </w:rPr>
        <w:t>Maria Cristina</w:t>
      </w:r>
      <w:r>
        <w:rPr>
          <w:rStyle w:val="StrongEmphasis"/>
          <w:b w:val="false"/>
          <w:bCs w:val="false"/>
          <w:sz w:val="24"/>
          <w:szCs w:val="24"/>
        </w:rPr>
        <w:t xml:space="preserve">  1000019079  </w:t>
        <w:br/>
      </w:r>
      <w:r>
        <w:rPr>
          <w:rStyle w:val="StrongEmphasis"/>
          <w:b w:val="false"/>
          <w:bCs w:val="false"/>
          <w:sz w:val="24"/>
          <w:szCs w:val="24"/>
        </w:rPr>
        <w:t xml:space="preserve">9. </w:t>
      </w:r>
      <w:r>
        <w:rPr>
          <w:rStyle w:val="StrongEmphasis"/>
          <w:b w:val="false"/>
          <w:bCs w:val="false"/>
          <w:sz w:val="24"/>
          <w:szCs w:val="24"/>
        </w:rPr>
        <w:t xml:space="preserve">Sirugo </w:t>
      </w:r>
      <w:r>
        <w:rPr>
          <w:rStyle w:val="StrongEmphasis"/>
          <w:b w:val="false"/>
          <w:bCs w:val="false"/>
          <w:i/>
          <w:sz w:val="24"/>
          <w:szCs w:val="24"/>
        </w:rPr>
        <w:t>Emanuela</w:t>
      </w:r>
      <w:r>
        <w:rPr>
          <w:rStyle w:val="StrongEmphasis"/>
          <w:b w:val="false"/>
          <w:bCs w:val="false"/>
          <w:sz w:val="24"/>
          <w:szCs w:val="24"/>
        </w:rPr>
        <w:t xml:space="preserve">  1000017110  </w:t>
        <w:br/>
      </w:r>
      <w:r>
        <w:rPr>
          <w:rStyle w:val="StrongEmphasis"/>
          <w:b w:val="false"/>
          <w:bCs w:val="false"/>
          <w:sz w:val="24"/>
          <w:szCs w:val="24"/>
        </w:rPr>
        <w:t xml:space="preserve">10. </w:t>
      </w:r>
      <w:r>
        <w:rPr>
          <w:rStyle w:val="StrongEmphasis"/>
          <w:b w:val="false"/>
          <w:bCs w:val="false"/>
          <w:sz w:val="24"/>
          <w:szCs w:val="24"/>
        </w:rPr>
        <w:t xml:space="preserve">Spampinato </w:t>
      </w:r>
      <w:r>
        <w:rPr>
          <w:rStyle w:val="StrongEmphasis"/>
          <w:b w:val="false"/>
          <w:bCs w:val="false"/>
          <w:i/>
          <w:sz w:val="24"/>
          <w:szCs w:val="24"/>
        </w:rPr>
        <w:t>Gaia</w:t>
      </w:r>
      <w:r>
        <w:rPr>
          <w:rStyle w:val="StrongEmphasis"/>
          <w:b w:val="false"/>
          <w:bCs w:val="false"/>
          <w:sz w:val="24"/>
          <w:szCs w:val="24"/>
        </w:rPr>
        <w:t xml:space="preserve">  1000001550  </w:t>
      </w:r>
    </w:p>
    <w:p>
      <w:pPr>
        <w:pStyle w:val="TableContents"/>
        <w:rPr/>
      </w:pPr>
      <w:r>
        <w:rPr>
          <w:b w:val="false"/>
          <w:bCs w:val="false"/>
          <w:sz w:val="24"/>
          <w:szCs w:val="24"/>
        </w:rPr>
        <w:t>1</w:t>
      </w:r>
      <w:r>
        <w:rPr>
          <w:b w:val="false"/>
          <w:bCs w:val="false"/>
          <w:sz w:val="24"/>
          <w:szCs w:val="24"/>
        </w:rPr>
        <w:t>1</w:t>
      </w:r>
      <w:r>
        <w:rPr>
          <w:b w:val="false"/>
          <w:bCs w:val="false"/>
          <w:sz w:val="24"/>
          <w:szCs w:val="24"/>
        </w:rPr>
        <w:t xml:space="preserve">. Asero Zaira  </w:t>
      </w:r>
      <w:r>
        <w:rPr>
          <w:rStyle w:val="StrongEmphasis"/>
          <w:b w:val="false"/>
          <w:bCs w:val="false"/>
          <w:sz w:val="24"/>
          <w:szCs w:val="24"/>
        </w:rPr>
        <w:t>1000033076</w:t>
      </w:r>
    </w:p>
    <w:p>
      <w:pPr>
        <w:pStyle w:val="TableContents"/>
        <w:rPr/>
      </w:pPr>
      <w:r>
        <w:rPr>
          <w:b w:val="false"/>
          <w:bCs w:val="false"/>
          <w:sz w:val="24"/>
          <w:szCs w:val="24"/>
        </w:rPr>
        <w:t>1</w:t>
      </w:r>
      <w:r>
        <w:rPr>
          <w:b w:val="false"/>
          <w:bCs w:val="false"/>
          <w:sz w:val="24"/>
          <w:szCs w:val="24"/>
        </w:rPr>
        <w:t xml:space="preserve">2. </w:t>
      </w:r>
      <w:r>
        <w:rPr>
          <w:rStyle w:val="StrongEmphasis"/>
          <w:b w:val="false"/>
          <w:bCs w:val="false"/>
          <w:sz w:val="24"/>
          <w:szCs w:val="24"/>
        </w:rPr>
        <w:t>Belluardo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i/>
          <w:sz w:val="24"/>
          <w:szCs w:val="24"/>
        </w:rPr>
        <w:t>Giulia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rStyle w:val="StrongEmphasis"/>
          <w:b w:val="false"/>
          <w:bCs w:val="false"/>
          <w:sz w:val="24"/>
          <w:szCs w:val="24"/>
        </w:rPr>
        <w:t>1000016883</w:t>
      </w:r>
      <w:r>
        <w:rPr>
          <w:b w:val="false"/>
          <w:bCs w:val="false"/>
          <w:sz w:val="24"/>
          <w:szCs w:val="24"/>
        </w:rPr>
        <w:t xml:space="preserve">  </w:t>
      </w:r>
    </w:p>
    <w:p>
      <w:pPr>
        <w:pStyle w:val="TableContents"/>
        <w:rPr/>
      </w:pPr>
      <w:r>
        <w:rPr>
          <w:b w:val="false"/>
          <w:bCs w:val="false"/>
          <w:sz w:val="24"/>
          <w:szCs w:val="24"/>
        </w:rPr>
        <w:t>1</w:t>
      </w:r>
      <w:r>
        <w:rPr>
          <w:b w:val="false"/>
          <w:bCs w:val="false"/>
          <w:sz w:val="24"/>
          <w:szCs w:val="24"/>
        </w:rPr>
        <w:t xml:space="preserve">3. </w:t>
      </w:r>
      <w:r>
        <w:rPr>
          <w:rStyle w:val="StrongEmphasis"/>
          <w:b w:val="false"/>
          <w:bCs w:val="false"/>
          <w:sz w:val="24"/>
          <w:szCs w:val="24"/>
        </w:rPr>
        <w:t>Ben Zemouri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i/>
          <w:sz w:val="24"/>
          <w:szCs w:val="24"/>
        </w:rPr>
        <w:t>Nassima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rStyle w:val="StrongEmphasis"/>
          <w:b w:val="false"/>
          <w:bCs w:val="false"/>
          <w:sz w:val="24"/>
          <w:szCs w:val="24"/>
        </w:rPr>
        <w:t>1000007054</w:t>
      </w:r>
    </w:p>
    <w:p>
      <w:pPr>
        <w:pStyle w:val="TableContents"/>
        <w:rPr/>
      </w:pPr>
      <w:r>
        <w:rPr>
          <w:b w:val="false"/>
          <w:bCs w:val="false"/>
          <w:sz w:val="24"/>
          <w:szCs w:val="24"/>
        </w:rPr>
        <w:t>1</w:t>
      </w:r>
      <w:r>
        <w:rPr>
          <w:b w:val="false"/>
          <w:bCs w:val="false"/>
          <w:sz w:val="24"/>
          <w:szCs w:val="24"/>
        </w:rPr>
        <w:t xml:space="preserve">4. </w:t>
      </w:r>
      <w:r>
        <w:rPr>
          <w:rStyle w:val="StrongEmphasis"/>
          <w:b w:val="false"/>
          <w:bCs w:val="false"/>
          <w:sz w:val="24"/>
          <w:szCs w:val="24"/>
        </w:rPr>
        <w:t>Bonaccolta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i/>
          <w:sz w:val="24"/>
          <w:szCs w:val="24"/>
        </w:rPr>
        <w:t>Valeria Pia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rStyle w:val="StrongEmphasis"/>
          <w:b w:val="false"/>
          <w:bCs w:val="false"/>
          <w:sz w:val="24"/>
          <w:szCs w:val="24"/>
        </w:rPr>
        <w:t>1000018809</w:t>
      </w:r>
    </w:p>
    <w:p>
      <w:pPr>
        <w:pStyle w:val="TableContents"/>
        <w:rPr/>
      </w:pPr>
      <w:r>
        <w:rPr>
          <w:rStyle w:val="StrongEmphasis"/>
          <w:b w:val="false"/>
          <w:bCs w:val="false"/>
          <w:sz w:val="24"/>
          <w:szCs w:val="24"/>
        </w:rPr>
        <w:t>1</w:t>
      </w:r>
      <w:r>
        <w:rPr>
          <w:rStyle w:val="StrongEmphasis"/>
          <w:b w:val="false"/>
          <w:bCs w:val="false"/>
          <w:sz w:val="24"/>
          <w:szCs w:val="24"/>
        </w:rPr>
        <w:t xml:space="preserve">5. Caraffa </w:t>
      </w:r>
      <w:r>
        <w:rPr>
          <w:rStyle w:val="StrongEmphasis"/>
          <w:b w:val="false"/>
          <w:bCs w:val="false"/>
          <w:i/>
          <w:sz w:val="24"/>
          <w:szCs w:val="24"/>
        </w:rPr>
        <w:t>Martina</w:t>
      </w:r>
      <w:r>
        <w:rPr>
          <w:rStyle w:val="StrongEmphasis"/>
          <w:b w:val="false"/>
          <w:bCs w:val="false"/>
          <w:sz w:val="24"/>
          <w:szCs w:val="24"/>
        </w:rPr>
        <w:t xml:space="preserve">  1000068711</w:t>
      </w:r>
    </w:p>
    <w:p>
      <w:pPr>
        <w:pStyle w:val="TableContents"/>
        <w:rPr/>
      </w:pPr>
      <w:r>
        <w:rPr>
          <w:rStyle w:val="StrongEmphasis"/>
          <w:b w:val="false"/>
          <w:bCs w:val="false"/>
          <w:sz w:val="24"/>
          <w:szCs w:val="24"/>
        </w:rPr>
        <w:t xml:space="preserve">16.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 xml:space="preserve">Vecchio </w:t>
      </w:r>
      <w:r>
        <w:rPr>
          <w:rStyle w:val="StrongEmphasis"/>
          <w:rFonts w:ascii="Times new roman" w:hAnsi="Times new roman"/>
          <w:b w:val="false"/>
          <w:bCs w:val="false"/>
          <w:i/>
          <w:sz w:val="24"/>
          <w:szCs w:val="24"/>
        </w:rPr>
        <w:t>Giuliana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 xml:space="preserve">  1000033632</w:t>
      </w:r>
    </w:p>
    <w:p>
      <w:pPr>
        <w:pStyle w:val="TableContents"/>
        <w:rPr>
          <w:rStyle w:val="StrongEmphasis"/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TableContents"/>
        <w:rPr>
          <w:rStyle w:val="StrongEmphasis"/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TableContents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 xml:space="preserve">*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G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 xml:space="preserve">li studenti e le studentesse del I turno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sono pregati/e di trovarsi in aula dalle 8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: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3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0, affinch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é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 xml:space="preserve"> la prova abbia inizio e si svolga secondo i tempi indicati. </w:t>
      </w:r>
    </w:p>
    <w:p>
      <w:pPr>
        <w:pStyle w:val="TableContents"/>
        <w:rPr/>
      </w:pPr>
      <w:r>
        <w:rPr>
          <w:rStyle w:val="StrongEmphasis"/>
          <w:b w:val="false"/>
          <w:bCs w:val="false"/>
          <w:sz w:val="24"/>
          <w:szCs w:val="24"/>
        </w:rPr>
        <w:t xml:space="preserve"> </w:t>
      </w:r>
    </w:p>
    <w:p>
      <w:pPr>
        <w:pStyle w:val="TableContents"/>
        <w:jc w:val="center"/>
        <w:rPr/>
      </w:pPr>
      <w:r>
        <w:rPr>
          <w:rStyle w:val="StrongEmphasis"/>
          <w:sz w:val="28"/>
          <w:szCs w:val="28"/>
        </w:rPr>
        <w:t xml:space="preserve">II TURNO </w:t>
      </w:r>
    </w:p>
    <w:p>
      <w:pPr>
        <w:pStyle w:val="TableContents"/>
        <w:jc w:val="center"/>
        <w:rPr/>
      </w:pPr>
      <w:r>
        <w:rPr>
          <w:rStyle w:val="StrongEmphasis"/>
          <w:sz w:val="28"/>
          <w:szCs w:val="28"/>
        </w:rPr>
        <w:t xml:space="preserve">26 GENNAIO ORE </w:t>
      </w:r>
      <w:r>
        <w:rPr>
          <w:rStyle w:val="StrongEmphasis"/>
          <w:sz w:val="28"/>
          <w:szCs w:val="28"/>
        </w:rPr>
        <w:t>14</w:t>
      </w:r>
      <w:r>
        <w:rPr>
          <w:rStyle w:val="StrongEmphasis"/>
          <w:sz w:val="28"/>
          <w:szCs w:val="28"/>
        </w:rPr>
        <w:t>:00-</w:t>
      </w:r>
      <w:r>
        <w:rPr>
          <w:rStyle w:val="StrongEmphasis"/>
          <w:sz w:val="28"/>
          <w:szCs w:val="28"/>
        </w:rPr>
        <w:t>18.00</w:t>
      </w:r>
      <w:r>
        <w:rPr>
          <w:rStyle w:val="StrongEmphasis"/>
          <w:sz w:val="28"/>
          <w:szCs w:val="28"/>
        </w:rPr>
        <w:t xml:space="preserve"> </w:t>
      </w:r>
    </w:p>
    <w:p>
      <w:pPr>
        <w:pStyle w:val="TableContents"/>
        <w:jc w:val="center"/>
        <w:rPr/>
      </w:pPr>
      <w:r>
        <w:rPr/>
      </w:r>
    </w:p>
    <w:p>
      <w:pPr>
        <w:pStyle w:val="TableContents"/>
        <w:rPr/>
      </w:pP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1.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Carruba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Eleonora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1000032415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>2. C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asa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G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iulia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1000032444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3.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Cinquemani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Elena Maria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1000032942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4.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D'Agata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Giuseppe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1000033003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5.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Denaro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Vincenzo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1000033710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</w:t>
      </w:r>
    </w:p>
    <w:p>
      <w:pPr>
        <w:pStyle w:val="TableContents"/>
        <w:rPr/>
      </w:pPr>
      <w:bookmarkStart w:id="0" w:name="s2id_autogen102"/>
      <w:bookmarkEnd w:id="0"/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 xml:space="preserve">6.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Egitto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Roberta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1000035421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7.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Farruggio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Clarissa Maria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1000017352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8.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Galvagno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Lorena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1000033971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9.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Giudice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Chiara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1000033350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10.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Lorefice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Claudia Rosaria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1000033652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11.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Musco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Simone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1000033822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12.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Peci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Barbara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1000034403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13.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Romano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Adriana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1000032477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14.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SANTORO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VALERIA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1000034308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15.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SPADARO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ALBA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1000002969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16.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Tumino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Chiara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 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1000002504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br/>
      </w:r>
    </w:p>
    <w:p>
      <w:pPr>
        <w:pStyle w:val="TableContents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G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 xml:space="preserve">li studenti e le studentesse del II turno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sono pregati/e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di trovarsi in aula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dalle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 xml:space="preserve"> 13:30, affinch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é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 xml:space="preserve"> la prova abbia inizio e si svolga secondo i tempi indicati. </w:t>
      </w:r>
    </w:p>
    <w:p>
      <w:pPr>
        <w:pStyle w:val="TableContents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it-IT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ans CJK SC" w:cs="Lohit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LibreOffice/6.0.7.3$Linux_X86_64 LibreOffice_project/00m0$Build-3</Application>
  <Pages>2</Pages>
  <Words>218</Words>
  <Characters>1283</Characters>
  <CharactersWithSpaces>1565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2024-01-23T15:42:20Z</dcterms:created>
  <dc:creator/>
  <dc:description/>
  <dc:language>it-IT</dc:language>
  <cp:lastModifiedBy/>
  <dcterms:modified xsi:type="dcterms:W3CDTF">2024-01-23T16:47:08Z</dcterms:modified>
  <cp:revision>2</cp:revision>
  <dc:subject/>
  <dc:title/>
</cp:coreProperties>
</file>