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3B" w:rsidRPr="007E52FF" w:rsidRDefault="0086193B" w:rsidP="0086193B">
      <w:pPr>
        <w:spacing w:after="0" w:line="360" w:lineRule="auto"/>
        <w:jc w:val="center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Seminar</w:t>
      </w:r>
      <w:r w:rsidR="00A5517C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i “Conoscere il mondo islamico”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presso il Dipartimento di Scienze Umanistiche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dell’Università di </w:t>
      </w:r>
      <w:proofErr w:type="gramStart"/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Catania</w:t>
      </w:r>
      <w:proofErr w:type="gramEnd"/>
    </w:p>
    <w:p w:rsidR="0086193B" w:rsidRPr="007E52FF" w:rsidRDefault="0086193B" w:rsidP="0086193B">
      <w:pPr>
        <w:spacing w:after="0" w:line="360" w:lineRule="auto"/>
        <w:jc w:val="center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In collaborazione con il Centro per gli Studi sul Mondo Islamico Contemporaneo e l’Africa (</w:t>
      </w:r>
      <w:proofErr w:type="spell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CoSMICA</w:t>
      </w:r>
      <w:proofErr w:type="spellEnd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)</w:t>
      </w:r>
      <w:proofErr w:type="gramEnd"/>
    </w:p>
    <w:p w:rsidR="0086193B" w:rsidRPr="007E52FF" w:rsidRDefault="0086193B" w:rsidP="0086193B">
      <w:pPr>
        <w:spacing w:after="0" w:line="360" w:lineRule="auto"/>
        <w:jc w:val="center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Anno Accademico 2020-21 (II semestre, marzo-maggio)</w:t>
      </w:r>
    </w:p>
    <w:p w:rsidR="0086193B" w:rsidRPr="007E52FF" w:rsidRDefault="0086193B" w:rsidP="0086193B">
      <w:pPr>
        <w:spacing w:after="0" w:line="360" w:lineRule="auto"/>
        <w:jc w:val="center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(3Cfu)</w:t>
      </w:r>
    </w:p>
    <w:p w:rsidR="0086193B" w:rsidRPr="007E52FF" w:rsidRDefault="0086193B" w:rsidP="0086193B">
      <w:pPr>
        <w:spacing w:after="0" w:line="360" w:lineRule="auto"/>
        <w:jc w:val="center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Organizzatrici: </w:t>
      </w:r>
      <w:r w:rsidRPr="007E52FF">
        <w:rPr>
          <w:rFonts w:asciiTheme="majorBidi" w:hAnsiTheme="majorBidi" w:cstheme="majorBidi"/>
          <w:sz w:val="24"/>
          <w:szCs w:val="24"/>
        </w:rPr>
        <w:t>Laura Bottini, Cristina La Rosa</w:t>
      </w:r>
    </w:p>
    <w:p w:rsidR="0086193B" w:rsidRPr="007E52FF" w:rsidRDefault="0086193B" w:rsidP="0086193B">
      <w:pPr>
        <w:spacing w:after="0" w:line="360" w:lineRule="auto"/>
        <w:jc w:val="both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</w:p>
    <w:p w:rsidR="0086193B" w:rsidRPr="007E52FF" w:rsidRDefault="0086193B" w:rsidP="0086193B">
      <w:pPr>
        <w:spacing w:after="0" w:line="360" w:lineRule="auto"/>
        <w:jc w:val="both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Sede: Dipartimento di Scienze Umanistiche –</w:t>
      </w:r>
      <w:r>
        <w:rPr>
          <w:rFonts w:asciiTheme="majorBidi" w:hAnsiTheme="majorBidi" w:cstheme="majorBidi"/>
          <w:sz w:val="24"/>
          <w:szCs w:val="24"/>
        </w:rPr>
        <w:t xml:space="preserve">piattaforma Microsoft Teams, 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ore 17.00</w:t>
      </w:r>
    </w:p>
    <w:p w:rsidR="0086193B" w:rsidRPr="007E52FF" w:rsidRDefault="0086193B" w:rsidP="0086193B">
      <w:pPr>
        <w:spacing w:after="0" w:line="360" w:lineRule="auto"/>
        <w:jc w:val="both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</w:p>
    <w:p w:rsidR="0086193B" w:rsidRPr="007E52FF" w:rsidRDefault="0086193B" w:rsidP="0086193B">
      <w:pPr>
        <w:spacing w:after="0" w:line="360" w:lineRule="auto"/>
        <w:jc w:val="both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I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Seminari interdipartimentali “Conoscere il mondo islamico” si configurano come la prosecuzione delle precedenti 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cinque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edizioni, tenutesi </w:t>
      </w: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a partire dall’</w:t>
      </w:r>
      <w:proofErr w:type="gramEnd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anno accademico 2015/2016, che hanno </w:t>
      </w: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riscosso</w:t>
      </w:r>
      <w:proofErr w:type="gramEnd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un notevole successo presso gli studenti dell’Ateneo e hanno suscitato grande interesse nei cittadini del territorio catanese. Le docenti organizzatrici, Laura Bottini (Storia dei Paesi islamici) e Cristina La Rosa (Lingua e letteratura araba, coordinatrice) </w:t>
      </w: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intendono</w:t>
      </w:r>
      <w:proofErr w:type="gramEnd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, dunque, promuovere, per il prossimo anno accademico, una sesta edizione dedicata al tema “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Forme e arte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nel mondo islamico. </w:t>
      </w: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Le sfide del passato dinanzi al presente”</w:t>
      </w:r>
      <w:proofErr w:type="gramEnd"/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. G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razie all’apporto di 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specialisti, 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docenti dell’Un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iversità di Catania e di altri A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tenei italiani, 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il ciclo di seminari 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si propone di fornire agli studenti e ai cittadini alcuni strumenti utili per comprendere la complessità che caratterizza il mondo islamico dal punto di vista artistico e letterario, ma anche storico, giuridico, sociopolitico e culturale.</w:t>
      </w:r>
    </w:p>
    <w:p w:rsidR="0086193B" w:rsidRDefault="0086193B" w:rsidP="0086193B">
      <w:pPr>
        <w:spacing w:after="0" w:line="360" w:lineRule="auto"/>
        <w:jc w:val="both"/>
        <w:rPr>
          <w:rStyle w:val="Enfasigrassetto"/>
          <w:rFonts w:asciiTheme="majorBidi" w:hAnsiTheme="majorBidi"/>
          <w:b w:val="0"/>
          <w:bCs w:val="0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I seminari si articolano in tre moduli, per un totale di nove incontri di due ore ciascuno. </w:t>
      </w:r>
    </w:p>
    <w:p w:rsidR="0086193B" w:rsidRPr="007E52FF" w:rsidRDefault="0086193B" w:rsidP="0086193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Nel primo modulo, 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dedicato a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“Arte e scrittura nell’islam”, </w:t>
      </w: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verranno</w:t>
      </w:r>
      <w:proofErr w:type="gramEnd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affrontate 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questioni relative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alla definizione di arte islamica 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(</w:t>
      </w:r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Mattia </w:t>
      </w:r>
      <w:proofErr w:type="spellStart"/>
      <w:r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>Guidetti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Università di Bologna</w:t>
      </w:r>
      <w:r w:rsidRPr="007E52FF">
        <w:rPr>
          <w:rFonts w:asciiTheme="majorBidi" w:hAnsiTheme="majorBidi" w:cstheme="majorBidi"/>
          <w:sz w:val="24"/>
          <w:szCs w:val="24"/>
        </w:rPr>
        <w:t>, 16 marzo)</w:t>
      </w:r>
      <w:r>
        <w:rPr>
          <w:rFonts w:asciiTheme="majorBidi" w:hAnsiTheme="majorBidi" w:cstheme="majorBidi"/>
          <w:sz w:val="24"/>
          <w:szCs w:val="24"/>
        </w:rPr>
        <w:t>, al</w:t>
      </w:r>
      <w:r w:rsidRPr="007E52FF">
        <w:rPr>
          <w:rFonts w:asciiTheme="majorBidi" w:hAnsiTheme="majorBidi" w:cstheme="majorBidi"/>
          <w:sz w:val="24"/>
          <w:szCs w:val="24"/>
        </w:rPr>
        <w:t xml:space="preserve">le arti del libro e della scrittura (Valentina 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Sagaria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 Rossi, Biblioteca dell’Accademia Nazionale dei Lincei e 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Corsiniana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>, 17 marzo)</w:t>
      </w:r>
      <w:r>
        <w:rPr>
          <w:rFonts w:asciiTheme="majorBidi" w:hAnsiTheme="majorBidi" w:cstheme="majorBidi"/>
          <w:sz w:val="24"/>
          <w:szCs w:val="24"/>
        </w:rPr>
        <w:t>,</w:t>
      </w:r>
      <w:r w:rsidRPr="007E52F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all</w:t>
      </w:r>
      <w:r w:rsidRPr="007E52FF">
        <w:rPr>
          <w:rFonts w:asciiTheme="majorBidi" w:hAnsiTheme="majorBidi" w:cstheme="majorBidi"/>
          <w:sz w:val="24"/>
          <w:szCs w:val="24"/>
        </w:rPr>
        <w:t xml:space="preserve">a poesia e </w:t>
      </w:r>
      <w:r>
        <w:rPr>
          <w:rFonts w:asciiTheme="majorBidi" w:hAnsiTheme="majorBidi" w:cstheme="majorBidi"/>
          <w:sz w:val="24"/>
          <w:szCs w:val="24"/>
        </w:rPr>
        <w:t>l’</w:t>
      </w:r>
      <w:r w:rsidRPr="007E52FF">
        <w:rPr>
          <w:rFonts w:asciiTheme="majorBidi" w:hAnsiTheme="majorBidi" w:cstheme="majorBidi"/>
          <w:sz w:val="24"/>
          <w:szCs w:val="24"/>
        </w:rPr>
        <w:t>arte in al-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Andalus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 (Ilenia Licitra, Università di Catania, SDS Ragusa, 23 marzo).</w:t>
      </w:r>
    </w:p>
    <w:p w:rsidR="0086193B" w:rsidRPr="007E52FF" w:rsidRDefault="0086193B" w:rsidP="0086193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Nel secondo modulo, dedicato a “Letteratura e arti grafiche”, ci si soffermerà sull’uso di diverse forme artistiche e letterarie come strumento di resistenza: la caricatura e il dialetto </w:t>
      </w:r>
      <w:r w:rsidRPr="007E52FF">
        <w:rPr>
          <w:rFonts w:asciiTheme="majorBidi" w:hAnsiTheme="majorBidi" w:cstheme="majorBidi"/>
          <w:sz w:val="24"/>
          <w:szCs w:val="24"/>
        </w:rPr>
        <w:t>nella Tunisia contempor</w:t>
      </w:r>
      <w:r>
        <w:rPr>
          <w:rFonts w:asciiTheme="majorBidi" w:hAnsiTheme="majorBidi" w:cstheme="majorBidi"/>
          <w:sz w:val="24"/>
          <w:szCs w:val="24"/>
        </w:rPr>
        <w:t>anea (Cristina La Rosa, Univers</w:t>
      </w:r>
      <w:r w:rsidRPr="007E52FF">
        <w:rPr>
          <w:rFonts w:asciiTheme="majorBidi" w:hAnsiTheme="majorBidi" w:cstheme="majorBidi"/>
          <w:sz w:val="24"/>
          <w:szCs w:val="24"/>
        </w:rPr>
        <w:t>i</w:t>
      </w:r>
      <w:r>
        <w:rPr>
          <w:rFonts w:asciiTheme="majorBidi" w:hAnsiTheme="majorBidi" w:cstheme="majorBidi"/>
          <w:sz w:val="24"/>
          <w:szCs w:val="24"/>
        </w:rPr>
        <w:t>t</w:t>
      </w:r>
      <w:r w:rsidRPr="007E52FF">
        <w:rPr>
          <w:rFonts w:asciiTheme="majorBidi" w:hAnsiTheme="majorBidi" w:cstheme="majorBidi"/>
          <w:sz w:val="24"/>
          <w:szCs w:val="24"/>
        </w:rPr>
        <w:t xml:space="preserve">à di Catania, 14 aprile), i nuovi linguaggi nella letteratura araba post-rivoluzionaria (Monica 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Ruocco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, Università di Napoli L’Orientale, 21 aprile) e arte e letteratura in rivolta nei Paesi Arabi (Carla 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Pecis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, UDI Catania, Chiara Comito, </w:t>
      </w:r>
      <w:r>
        <w:rPr>
          <w:rFonts w:asciiTheme="majorBidi" w:hAnsiTheme="majorBidi" w:cstheme="majorBidi"/>
          <w:sz w:val="24"/>
          <w:szCs w:val="24"/>
        </w:rPr>
        <w:t>Editoria Araba,</w:t>
      </w:r>
      <w:r w:rsidRPr="007E52FF">
        <w:rPr>
          <w:rFonts w:asciiTheme="majorBidi" w:hAnsiTheme="majorBidi" w:cstheme="majorBidi"/>
          <w:sz w:val="24"/>
          <w:szCs w:val="24"/>
        </w:rPr>
        <w:t xml:space="preserve"> Silvia Moresi, Istituto di Alti Studi SSML Carlo Bo, Bari, 22 aprile</w:t>
      </w:r>
      <w:proofErr w:type="gramEnd"/>
      <w:r>
        <w:rPr>
          <w:rFonts w:asciiTheme="majorBidi" w:hAnsiTheme="majorBidi" w:cstheme="majorBidi"/>
          <w:sz w:val="24"/>
          <w:szCs w:val="24"/>
        </w:rPr>
        <w:t>)</w:t>
      </w:r>
      <w:r w:rsidRPr="007E52FF">
        <w:rPr>
          <w:rFonts w:asciiTheme="majorBidi" w:hAnsiTheme="majorBidi" w:cstheme="majorBidi"/>
          <w:sz w:val="24"/>
          <w:szCs w:val="24"/>
        </w:rPr>
        <w:t>.</w:t>
      </w:r>
    </w:p>
    <w:p w:rsidR="0086193B" w:rsidRPr="007E52FF" w:rsidRDefault="0086193B" w:rsidP="0086193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L’ultimo modulo sarà invece dedicato a “Musica e cinema” e sarà aperto, il </w:t>
      </w:r>
      <w:r w:rsidRPr="007E52FF">
        <w:rPr>
          <w:rFonts w:asciiTheme="majorBidi" w:hAnsiTheme="majorBidi" w:cstheme="majorBidi"/>
          <w:sz w:val="24"/>
          <w:szCs w:val="24"/>
        </w:rPr>
        <w:t>5 maggio,</w:t>
      </w:r>
      <w:r w:rsidRPr="007E52FF">
        <w:rPr>
          <w:rStyle w:val="Enfasigrassetto"/>
          <w:rFonts w:asciiTheme="majorBidi" w:hAnsiTheme="majorBidi"/>
          <w:b w:val="0"/>
          <w:bCs w:val="0"/>
          <w:sz w:val="24"/>
          <w:szCs w:val="24"/>
        </w:rPr>
        <w:t xml:space="preserve"> dalla proiezione di alcuni cortometraggi palestinesi a cura di </w:t>
      </w:r>
      <w:r w:rsidRPr="007E52FF">
        <w:rPr>
          <w:rFonts w:asciiTheme="majorBidi" w:hAnsiTheme="majorBidi" w:cstheme="majorBidi"/>
          <w:sz w:val="24"/>
          <w:szCs w:val="24"/>
        </w:rPr>
        <w:t>Maurizio Palermo (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AssoPace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 Palestina </w:t>
      </w:r>
      <w:r w:rsidRPr="007E52FF">
        <w:rPr>
          <w:rFonts w:asciiTheme="majorBidi" w:hAnsiTheme="majorBidi" w:cstheme="majorBidi"/>
          <w:sz w:val="24"/>
          <w:szCs w:val="24"/>
        </w:rPr>
        <w:lastRenderedPageBreak/>
        <w:t xml:space="preserve">Catania), animata da Daniela 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Melfa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 (Università di Catania). Emanuela De </w:t>
      </w:r>
      <w:proofErr w:type="spellStart"/>
      <w:r w:rsidRPr="007E52FF">
        <w:rPr>
          <w:rFonts w:asciiTheme="majorBidi" w:hAnsiTheme="majorBidi" w:cstheme="majorBidi"/>
          <w:sz w:val="24"/>
          <w:szCs w:val="24"/>
        </w:rPr>
        <w:t>Blasio</w:t>
      </w:r>
      <w:proofErr w:type="spellEnd"/>
      <w:r w:rsidRPr="007E52FF">
        <w:rPr>
          <w:rFonts w:asciiTheme="majorBidi" w:hAnsiTheme="majorBidi" w:cstheme="majorBidi"/>
          <w:sz w:val="24"/>
          <w:szCs w:val="24"/>
        </w:rPr>
        <w:t xml:space="preserve"> (Università della Tuscia, 6 maggio</w:t>
      </w:r>
      <w:r>
        <w:rPr>
          <w:rFonts w:asciiTheme="majorBidi" w:hAnsiTheme="majorBidi" w:cstheme="majorBidi"/>
          <w:sz w:val="24"/>
          <w:szCs w:val="24"/>
        </w:rPr>
        <w:t>)</w:t>
      </w:r>
      <w:r w:rsidRPr="007E52FF">
        <w:rPr>
          <w:rFonts w:asciiTheme="majorBidi" w:hAnsiTheme="majorBidi" w:cstheme="majorBidi"/>
          <w:sz w:val="24"/>
          <w:szCs w:val="24"/>
        </w:rPr>
        <w:t xml:space="preserve"> interverrà sul rap nel mondo arabo. Il modulo e il ciclo di seminari saranno </w:t>
      </w:r>
      <w:proofErr w:type="gramStart"/>
      <w:r w:rsidRPr="007E52FF">
        <w:rPr>
          <w:rFonts w:asciiTheme="majorBidi" w:hAnsiTheme="majorBidi" w:cstheme="majorBidi"/>
          <w:sz w:val="24"/>
          <w:szCs w:val="24"/>
        </w:rPr>
        <w:t>conclusi</w:t>
      </w:r>
      <w:proofErr w:type="gramEnd"/>
      <w:r w:rsidRPr="007E52FF">
        <w:rPr>
          <w:rFonts w:asciiTheme="majorBidi" w:hAnsiTheme="majorBidi" w:cstheme="majorBidi"/>
          <w:sz w:val="24"/>
          <w:szCs w:val="24"/>
        </w:rPr>
        <w:t xml:space="preserve"> da Aldo Nicosia (Università di Bari, 18 maggio), il cui intervento si intitola </w:t>
      </w:r>
      <w:r w:rsidRPr="007E52FF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proofErr w:type="spellStart"/>
      <w:r w:rsidRPr="007E52FF">
        <w:rPr>
          <w:rFonts w:asciiTheme="majorBidi" w:hAnsiTheme="majorBidi" w:cstheme="majorBidi"/>
          <w:i/>
          <w:iCs/>
          <w:sz w:val="24"/>
          <w:szCs w:val="24"/>
        </w:rPr>
        <w:t>nilometro</w:t>
      </w:r>
      <w:proofErr w:type="spellEnd"/>
      <w:r w:rsidRPr="007E52FF">
        <w:rPr>
          <w:rFonts w:asciiTheme="majorBidi" w:hAnsiTheme="majorBidi" w:cstheme="majorBidi"/>
          <w:i/>
          <w:iCs/>
          <w:sz w:val="24"/>
          <w:szCs w:val="24"/>
        </w:rPr>
        <w:t xml:space="preserve"> z</w:t>
      </w:r>
      <w:r>
        <w:rPr>
          <w:rFonts w:asciiTheme="majorBidi" w:hAnsiTheme="majorBidi" w:cstheme="majorBidi"/>
          <w:i/>
          <w:iCs/>
          <w:sz w:val="24"/>
          <w:szCs w:val="24"/>
        </w:rPr>
        <w:t>ero. Anse cinematografiche dall’</w:t>
      </w:r>
      <w:r w:rsidRPr="007E52FF">
        <w:rPr>
          <w:rFonts w:asciiTheme="majorBidi" w:hAnsiTheme="majorBidi" w:cstheme="majorBidi"/>
          <w:i/>
          <w:iCs/>
          <w:sz w:val="24"/>
          <w:szCs w:val="24"/>
        </w:rPr>
        <w:t>Egitto al Sudan</w:t>
      </w:r>
      <w:r w:rsidRPr="007E52FF">
        <w:rPr>
          <w:rFonts w:asciiTheme="majorBidi" w:hAnsiTheme="majorBidi" w:cstheme="majorBidi"/>
          <w:sz w:val="24"/>
          <w:szCs w:val="24"/>
        </w:rPr>
        <w:t>.</w:t>
      </w:r>
    </w:p>
    <w:p w:rsidR="0086193B" w:rsidRDefault="0086193B" w:rsidP="0086193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t-IT"/>
        </w:rPr>
      </w:pPr>
    </w:p>
    <w:p w:rsidR="0086193B" w:rsidRPr="007E52FF" w:rsidRDefault="0086193B" w:rsidP="0086193B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it-IT"/>
        </w:rPr>
      </w:pPr>
      <w:r>
        <w:rPr>
          <w:rFonts w:asciiTheme="majorBidi" w:eastAsia="Times New Roman" w:hAnsiTheme="majorBidi" w:cstheme="majorBidi"/>
          <w:sz w:val="24"/>
          <w:szCs w:val="24"/>
          <w:lang w:eastAsia="it-IT"/>
        </w:rPr>
        <w:t>Calendario Seminari 2020</w:t>
      </w:r>
      <w:r w:rsidRPr="007E52FF">
        <w:rPr>
          <w:rFonts w:asciiTheme="majorBidi" w:eastAsia="Times New Roman" w:hAnsiTheme="majorBidi" w:cstheme="majorBidi"/>
          <w:sz w:val="24"/>
          <w:szCs w:val="24"/>
          <w:lang w:eastAsia="it-IT"/>
        </w:rPr>
        <w:t>/20</w:t>
      </w:r>
      <w:r>
        <w:rPr>
          <w:rFonts w:asciiTheme="majorBidi" w:eastAsia="Times New Roman" w:hAnsiTheme="majorBidi" w:cstheme="majorBidi"/>
          <w:sz w:val="24"/>
          <w:szCs w:val="24"/>
          <w:lang w:eastAsia="it-IT"/>
        </w:rPr>
        <w:t>21</w:t>
      </w: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4EBE">
        <w:rPr>
          <w:rFonts w:asciiTheme="majorBidi" w:hAnsiTheme="majorBidi" w:cstheme="majorBidi"/>
          <w:b/>
          <w:bCs/>
          <w:sz w:val="24"/>
          <w:szCs w:val="24"/>
        </w:rPr>
        <w:t xml:space="preserve">Modulo </w:t>
      </w:r>
      <w:proofErr w:type="gramStart"/>
      <w:r w:rsidRPr="00204EBE">
        <w:rPr>
          <w:rFonts w:asciiTheme="majorBidi" w:hAnsiTheme="majorBidi" w:cstheme="majorBidi"/>
          <w:b/>
          <w:bCs/>
          <w:sz w:val="24"/>
          <w:szCs w:val="24"/>
        </w:rPr>
        <w:t>1</w:t>
      </w:r>
      <w:proofErr w:type="gramEnd"/>
      <w:r w:rsidRPr="00204EBE">
        <w:rPr>
          <w:rFonts w:asciiTheme="majorBidi" w:hAnsiTheme="majorBidi" w:cstheme="majorBidi"/>
          <w:b/>
          <w:bCs/>
          <w:sz w:val="24"/>
          <w:szCs w:val="24"/>
        </w:rPr>
        <w:t xml:space="preserve">: Arte e scrittura nell’islam </w:t>
      </w:r>
    </w:p>
    <w:p w:rsidR="0086193B" w:rsidRPr="00E76D03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Mattia </w:t>
      </w:r>
      <w:proofErr w:type="spellStart"/>
      <w:r>
        <w:rPr>
          <w:rFonts w:asciiTheme="majorBidi" w:hAnsiTheme="majorBidi" w:cstheme="majorBidi"/>
          <w:sz w:val="24"/>
          <w:szCs w:val="24"/>
        </w:rPr>
        <w:t>Guidetti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(Università di Bologna)</w:t>
      </w:r>
      <w:r w:rsidRPr="00204EBE">
        <w:rPr>
          <w:rFonts w:asciiTheme="majorBidi" w:hAnsiTheme="majorBidi" w:cstheme="majorBidi"/>
          <w:sz w:val="24"/>
          <w:szCs w:val="24"/>
        </w:rPr>
        <w:t xml:space="preserve">, </w:t>
      </w:r>
      <w:r w:rsidRPr="00EF651A">
        <w:rPr>
          <w:rFonts w:asciiTheme="majorBidi" w:hAnsiTheme="majorBidi" w:cstheme="majorBidi"/>
          <w:i/>
          <w:iCs/>
          <w:color w:val="000000"/>
          <w:sz w:val="24"/>
          <w:szCs w:val="24"/>
        </w:rPr>
        <w:t>Introduzione alla storia dell’arte islamica: un percorso per oggetti nei musei europei</w:t>
      </w:r>
      <w:proofErr w:type="gramStart"/>
      <w:r w:rsidRPr="0086193B">
        <w:rPr>
          <w:rFonts w:asciiTheme="majorBidi" w:hAnsiTheme="majorBidi" w:cstheme="majorBidi"/>
          <w:color w:val="000000"/>
          <w:sz w:val="24"/>
          <w:szCs w:val="24"/>
        </w:rPr>
        <w:t>,</w:t>
      </w:r>
      <w:proofErr w:type="gramEnd"/>
      <w:r w:rsidRPr="00204EBE">
        <w:rPr>
          <w:rFonts w:asciiTheme="majorBidi" w:hAnsiTheme="majorBidi" w:cstheme="majorBidi"/>
          <w:sz w:val="24"/>
          <w:szCs w:val="24"/>
        </w:rPr>
        <w:t>16 marzo</w:t>
      </w:r>
    </w:p>
    <w:p w:rsidR="0086193B" w:rsidRDefault="0086193B" w:rsidP="0086193B">
      <w:pPr>
        <w:pStyle w:val="Default"/>
        <w:jc w:val="both"/>
        <w:rPr>
          <w:rFonts w:asciiTheme="majorBidi" w:hAnsiTheme="majorBidi" w:cstheme="majorBidi"/>
        </w:rPr>
      </w:pPr>
    </w:p>
    <w:p w:rsidR="0086193B" w:rsidRPr="00E76D03" w:rsidRDefault="0086193B" w:rsidP="0086193B">
      <w:pPr>
        <w:pStyle w:val="Default"/>
        <w:jc w:val="both"/>
        <w:rPr>
          <w:rFonts w:asciiTheme="majorBidi" w:hAnsiTheme="majorBidi" w:cstheme="majorBidi"/>
        </w:rPr>
      </w:pPr>
      <w:proofErr w:type="gramStart"/>
      <w:r w:rsidRPr="00E76D03">
        <w:rPr>
          <w:rFonts w:asciiTheme="majorBidi" w:hAnsiTheme="majorBidi" w:cstheme="majorBidi"/>
        </w:rPr>
        <w:t xml:space="preserve">Valentina </w:t>
      </w:r>
      <w:proofErr w:type="spellStart"/>
      <w:r w:rsidRPr="00E76D03">
        <w:rPr>
          <w:rFonts w:asciiTheme="majorBidi" w:hAnsiTheme="majorBidi" w:cstheme="majorBidi"/>
        </w:rPr>
        <w:t>Sagaria</w:t>
      </w:r>
      <w:proofErr w:type="spellEnd"/>
      <w:r w:rsidRPr="00E76D03">
        <w:rPr>
          <w:rFonts w:asciiTheme="majorBidi" w:hAnsiTheme="majorBidi" w:cstheme="majorBidi"/>
        </w:rPr>
        <w:t xml:space="preserve"> Rossi (</w:t>
      </w:r>
      <w:r w:rsidRPr="00E76D03">
        <w:t xml:space="preserve">Biblioteca dell’Accademia Nazionale dei Lincei e </w:t>
      </w:r>
      <w:proofErr w:type="spellStart"/>
      <w:r w:rsidRPr="00E76D03">
        <w:t>Corsiniana</w:t>
      </w:r>
      <w:proofErr w:type="spellEnd"/>
      <w:r w:rsidRPr="00E76D03">
        <w:t>)</w:t>
      </w:r>
      <w:r w:rsidRPr="00E76D03">
        <w:rPr>
          <w:rFonts w:asciiTheme="majorBidi" w:hAnsiTheme="majorBidi" w:cstheme="majorBidi"/>
        </w:rPr>
        <w:t xml:space="preserve">, </w:t>
      </w:r>
      <w:r w:rsidRPr="00E76D03">
        <w:rPr>
          <w:rFonts w:asciiTheme="majorBidi" w:hAnsiTheme="majorBidi" w:cstheme="majorBidi"/>
          <w:i/>
          <w:iCs/>
        </w:rPr>
        <w:t>Le arti del libro e della scrittura</w:t>
      </w:r>
      <w:r w:rsidRPr="00E76D03">
        <w:rPr>
          <w:rFonts w:asciiTheme="majorBidi" w:hAnsiTheme="majorBidi" w:cstheme="majorBidi"/>
        </w:rPr>
        <w:t xml:space="preserve">, 17 marzo </w:t>
      </w:r>
      <w:proofErr w:type="gramEnd"/>
    </w:p>
    <w:p w:rsidR="0086193B" w:rsidRPr="00E76D03" w:rsidRDefault="0086193B" w:rsidP="0086193B">
      <w:pPr>
        <w:pStyle w:val="Default"/>
        <w:tabs>
          <w:tab w:val="left" w:pos="989"/>
        </w:tabs>
        <w:jc w:val="both"/>
      </w:pPr>
    </w:p>
    <w:p w:rsidR="0086193B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4EBE">
        <w:rPr>
          <w:rFonts w:asciiTheme="majorBidi" w:hAnsiTheme="majorBidi" w:cstheme="majorBidi"/>
          <w:sz w:val="24"/>
          <w:szCs w:val="24"/>
        </w:rPr>
        <w:t xml:space="preserve">Ilenia Licitra (Università di Catania, SDS Ragusa), </w:t>
      </w:r>
      <w:r w:rsidRPr="00204EBE">
        <w:rPr>
          <w:rFonts w:asciiTheme="majorBidi" w:hAnsiTheme="majorBidi" w:cstheme="majorBidi"/>
          <w:i/>
          <w:iCs/>
          <w:sz w:val="24"/>
          <w:szCs w:val="24"/>
        </w:rPr>
        <w:t xml:space="preserve">Testo e </w:t>
      </w:r>
      <w:proofErr w:type="gramStart"/>
      <w:r w:rsidRPr="00204EBE">
        <w:rPr>
          <w:rFonts w:asciiTheme="majorBidi" w:hAnsiTheme="majorBidi" w:cstheme="majorBidi"/>
          <w:i/>
          <w:iCs/>
          <w:sz w:val="24"/>
          <w:szCs w:val="24"/>
        </w:rPr>
        <w:t>contesto</w:t>
      </w:r>
      <w:proofErr w:type="gramEnd"/>
      <w:r w:rsidRPr="00204EBE">
        <w:rPr>
          <w:rFonts w:asciiTheme="majorBidi" w:hAnsiTheme="majorBidi" w:cstheme="majorBidi"/>
          <w:i/>
          <w:iCs/>
          <w:sz w:val="24"/>
          <w:szCs w:val="24"/>
        </w:rPr>
        <w:t>: poesia e arte in al-</w:t>
      </w:r>
      <w:proofErr w:type="spellStart"/>
      <w:r w:rsidRPr="00204EBE">
        <w:rPr>
          <w:rFonts w:asciiTheme="majorBidi" w:hAnsiTheme="majorBidi" w:cstheme="majorBidi"/>
          <w:i/>
          <w:iCs/>
          <w:sz w:val="24"/>
          <w:szCs w:val="24"/>
        </w:rPr>
        <w:t>Andalus</w:t>
      </w:r>
      <w:proofErr w:type="spellEnd"/>
      <w:r>
        <w:rPr>
          <w:rFonts w:asciiTheme="majorBidi" w:hAnsiTheme="majorBidi" w:cstheme="majorBidi"/>
          <w:sz w:val="24"/>
          <w:szCs w:val="24"/>
        </w:rPr>
        <w:t>, 23 marzo</w:t>
      </w: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4EBE">
        <w:rPr>
          <w:rFonts w:asciiTheme="majorBidi" w:hAnsiTheme="majorBidi" w:cstheme="majorBidi"/>
          <w:b/>
          <w:bCs/>
          <w:sz w:val="24"/>
          <w:szCs w:val="24"/>
        </w:rPr>
        <w:t xml:space="preserve">Modulo </w:t>
      </w:r>
      <w:proofErr w:type="gramStart"/>
      <w:r w:rsidRPr="00204EBE">
        <w:rPr>
          <w:rFonts w:asciiTheme="majorBidi" w:hAnsiTheme="majorBidi" w:cstheme="majorBidi"/>
          <w:b/>
          <w:bCs/>
          <w:sz w:val="24"/>
          <w:szCs w:val="24"/>
        </w:rPr>
        <w:t>2</w:t>
      </w:r>
      <w:proofErr w:type="gramEnd"/>
      <w:r w:rsidRPr="00204EBE">
        <w:rPr>
          <w:rFonts w:asciiTheme="majorBidi" w:hAnsiTheme="majorBidi" w:cstheme="majorBidi"/>
          <w:b/>
          <w:bCs/>
          <w:sz w:val="24"/>
          <w:szCs w:val="24"/>
        </w:rPr>
        <w:t xml:space="preserve">: Letteratura </w:t>
      </w:r>
      <w:r>
        <w:rPr>
          <w:rFonts w:asciiTheme="majorBidi" w:hAnsiTheme="majorBidi" w:cstheme="majorBidi"/>
          <w:b/>
          <w:bCs/>
          <w:sz w:val="24"/>
          <w:szCs w:val="24"/>
        </w:rPr>
        <w:t>e arti grafiche</w:t>
      </w: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04EBE">
        <w:rPr>
          <w:rFonts w:asciiTheme="majorBidi" w:hAnsiTheme="majorBidi" w:cstheme="majorBidi"/>
          <w:sz w:val="24"/>
          <w:szCs w:val="24"/>
        </w:rPr>
        <w:t xml:space="preserve">Cristina La Rosa (Università di Catania), </w:t>
      </w:r>
      <w:r w:rsidRPr="006C201B">
        <w:rPr>
          <w:rFonts w:asciiTheme="majorBidi" w:hAnsiTheme="majorBidi" w:cstheme="majorBidi"/>
          <w:i/>
          <w:iCs/>
          <w:sz w:val="24"/>
          <w:szCs w:val="24"/>
        </w:rPr>
        <w:t>Forme di resistenza nella Tunisia contemporanea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Pr="003314B0">
        <w:rPr>
          <w:rFonts w:asciiTheme="majorBidi" w:hAnsiTheme="majorBidi" w:cstheme="majorBidi"/>
          <w:i/>
          <w:iCs/>
          <w:sz w:val="24"/>
          <w:szCs w:val="24"/>
        </w:rPr>
        <w:t xml:space="preserve">caricatura e </w:t>
      </w:r>
      <w:proofErr w:type="spellStart"/>
      <w:r w:rsidRPr="0086193B">
        <w:rPr>
          <w:rFonts w:asciiTheme="majorBidi" w:hAnsiTheme="majorBidi" w:cstheme="majorBidi"/>
          <w:sz w:val="24"/>
          <w:szCs w:val="24"/>
        </w:rPr>
        <w:t>derja</w:t>
      </w:r>
      <w:proofErr w:type="spellEnd"/>
      <w:r>
        <w:rPr>
          <w:rFonts w:asciiTheme="majorBidi" w:hAnsiTheme="majorBidi" w:cstheme="majorBidi"/>
          <w:sz w:val="24"/>
          <w:szCs w:val="24"/>
        </w:rPr>
        <w:t>,</w:t>
      </w:r>
      <w:r w:rsidRPr="00204EBE">
        <w:rPr>
          <w:rFonts w:asciiTheme="majorBidi" w:hAnsiTheme="majorBidi" w:cstheme="majorBidi"/>
          <w:sz w:val="24"/>
          <w:szCs w:val="24"/>
        </w:rPr>
        <w:t xml:space="preserve"> 14 aprile</w:t>
      </w:r>
      <w:proofErr w:type="gramEnd"/>
    </w:p>
    <w:p w:rsidR="0086193B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204EBE">
        <w:rPr>
          <w:rFonts w:asciiTheme="majorBidi" w:hAnsiTheme="majorBidi" w:cstheme="majorBidi"/>
          <w:sz w:val="24"/>
          <w:szCs w:val="24"/>
        </w:rPr>
        <w:t xml:space="preserve">Monica </w:t>
      </w:r>
      <w:proofErr w:type="spellStart"/>
      <w:r w:rsidRPr="00204EBE">
        <w:rPr>
          <w:rFonts w:asciiTheme="majorBidi" w:hAnsiTheme="majorBidi" w:cstheme="majorBidi"/>
          <w:sz w:val="24"/>
          <w:szCs w:val="24"/>
        </w:rPr>
        <w:t>Ruocco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(Università di Napoli L’Orientale)</w:t>
      </w:r>
      <w:r w:rsidRPr="00204EBE">
        <w:rPr>
          <w:rFonts w:asciiTheme="majorBidi" w:hAnsiTheme="majorBidi" w:cstheme="majorBidi"/>
          <w:sz w:val="24"/>
          <w:szCs w:val="24"/>
        </w:rPr>
        <w:t xml:space="preserve">, </w:t>
      </w:r>
      <w:r w:rsidRPr="00204EBE">
        <w:rPr>
          <w:rFonts w:asciiTheme="majorBidi" w:hAnsiTheme="majorBidi" w:cstheme="majorBidi"/>
          <w:i/>
          <w:iCs/>
          <w:sz w:val="24"/>
          <w:szCs w:val="24"/>
        </w:rPr>
        <w:t>Nuovi linguaggi nella letteratura araba post-rivoluzionaria</w:t>
      </w:r>
      <w:r w:rsidRPr="00204EBE">
        <w:rPr>
          <w:rFonts w:asciiTheme="majorBidi" w:hAnsiTheme="majorBidi" w:cstheme="majorBidi"/>
          <w:sz w:val="24"/>
          <w:szCs w:val="24"/>
        </w:rPr>
        <w:t xml:space="preserve">, 21 aprile </w:t>
      </w:r>
      <w:proofErr w:type="gramEnd"/>
    </w:p>
    <w:p w:rsidR="0086193B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193B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 xml:space="preserve">Carla </w:t>
      </w:r>
      <w:proofErr w:type="spellStart"/>
      <w:r w:rsidRPr="00204EBE">
        <w:rPr>
          <w:rFonts w:asciiTheme="majorBidi" w:hAnsiTheme="majorBidi" w:cstheme="majorBidi"/>
          <w:sz w:val="24"/>
          <w:szCs w:val="24"/>
        </w:rPr>
        <w:t>Pecis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(UDI Catania)</w:t>
      </w:r>
      <w:r w:rsidRPr="00204EBE">
        <w:rPr>
          <w:rFonts w:asciiTheme="majorBidi" w:hAnsiTheme="majorBidi" w:cstheme="majorBidi"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 xml:space="preserve">Chiara Comito (Editoria Araba), Silvia </w:t>
      </w:r>
      <w:r w:rsidRPr="00204EBE">
        <w:rPr>
          <w:rFonts w:asciiTheme="majorBidi" w:hAnsiTheme="majorBidi" w:cstheme="majorBidi"/>
          <w:sz w:val="24"/>
          <w:szCs w:val="24"/>
        </w:rPr>
        <w:t>Moresi</w:t>
      </w:r>
      <w:r>
        <w:rPr>
          <w:rFonts w:asciiTheme="majorBidi" w:hAnsiTheme="majorBidi" w:cstheme="majorBidi"/>
          <w:sz w:val="24"/>
          <w:szCs w:val="24"/>
        </w:rPr>
        <w:t xml:space="preserve"> (Istituto di Alti Studi SSML Carlo Bo, Bari),</w:t>
      </w:r>
      <w:r w:rsidRPr="00204EBE">
        <w:rPr>
          <w:rFonts w:asciiTheme="majorBidi" w:hAnsiTheme="majorBidi" w:cstheme="majorBidi"/>
          <w:sz w:val="24"/>
          <w:szCs w:val="24"/>
        </w:rPr>
        <w:t xml:space="preserve"> </w:t>
      </w:r>
      <w:r w:rsidRPr="00204EBE">
        <w:rPr>
          <w:rFonts w:asciiTheme="majorBidi" w:hAnsiTheme="majorBidi" w:cstheme="majorBidi"/>
          <w:i/>
          <w:iCs/>
          <w:sz w:val="24"/>
          <w:szCs w:val="24"/>
        </w:rPr>
        <w:t>Arte e letteratura in</w:t>
      </w:r>
      <w:proofErr w:type="gramEnd"/>
      <w:r w:rsidRPr="00204EBE">
        <w:rPr>
          <w:rFonts w:asciiTheme="majorBidi" w:hAnsiTheme="majorBidi" w:cstheme="majorBidi"/>
          <w:i/>
          <w:iCs/>
          <w:sz w:val="24"/>
          <w:szCs w:val="24"/>
        </w:rPr>
        <w:t xml:space="preserve"> rivolta dai paesi arabi</w:t>
      </w:r>
      <w:r w:rsidRPr="00204EBE">
        <w:rPr>
          <w:rFonts w:asciiTheme="majorBidi" w:hAnsiTheme="majorBidi" w:cstheme="majorBidi"/>
          <w:sz w:val="24"/>
          <w:szCs w:val="24"/>
        </w:rPr>
        <w:t>, 22 aprile</w:t>
      </w: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4EBE">
        <w:rPr>
          <w:rFonts w:asciiTheme="majorBidi" w:hAnsiTheme="majorBidi" w:cstheme="majorBidi"/>
          <w:b/>
          <w:bCs/>
          <w:sz w:val="24"/>
          <w:szCs w:val="24"/>
        </w:rPr>
        <w:t xml:space="preserve">Modulo </w:t>
      </w:r>
      <w:proofErr w:type="gramStart"/>
      <w:r w:rsidRPr="00204EBE">
        <w:rPr>
          <w:rFonts w:asciiTheme="majorBidi" w:hAnsiTheme="majorBidi" w:cstheme="majorBidi"/>
          <w:b/>
          <w:bCs/>
          <w:sz w:val="24"/>
          <w:szCs w:val="24"/>
        </w:rPr>
        <w:t>3</w:t>
      </w:r>
      <w:proofErr w:type="gramEnd"/>
      <w:r w:rsidRPr="00204EBE">
        <w:rPr>
          <w:rFonts w:asciiTheme="majorBidi" w:hAnsiTheme="majorBidi" w:cstheme="majorBidi"/>
          <w:b/>
          <w:bCs/>
          <w:sz w:val="24"/>
          <w:szCs w:val="24"/>
        </w:rPr>
        <w:t>: Musica e cinema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Daniela </w:t>
      </w:r>
      <w:proofErr w:type="spellStart"/>
      <w:r>
        <w:rPr>
          <w:rFonts w:asciiTheme="majorBidi" w:hAnsiTheme="majorBidi" w:cstheme="majorBidi"/>
          <w:sz w:val="24"/>
          <w:szCs w:val="24"/>
        </w:rPr>
        <w:t>Melfa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(Università di Catania), </w:t>
      </w:r>
      <w:r w:rsidRPr="00204EBE">
        <w:rPr>
          <w:rFonts w:asciiTheme="majorBidi" w:hAnsiTheme="majorBidi" w:cstheme="majorBidi"/>
          <w:sz w:val="24"/>
          <w:szCs w:val="24"/>
        </w:rPr>
        <w:t>Maurizio Palermo</w:t>
      </w:r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AssoPace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Palestina Catania),</w:t>
      </w:r>
      <w:r w:rsidRPr="00204EBE">
        <w:rPr>
          <w:rFonts w:asciiTheme="majorBidi" w:hAnsiTheme="majorBidi" w:cstheme="majorBidi"/>
          <w:sz w:val="24"/>
          <w:szCs w:val="24"/>
        </w:rPr>
        <w:t xml:space="preserve"> </w:t>
      </w:r>
      <w:r w:rsidRPr="00B75DAC">
        <w:rPr>
          <w:rFonts w:asciiTheme="majorBidi" w:hAnsiTheme="majorBidi" w:cstheme="majorBidi"/>
          <w:i/>
          <w:iCs/>
          <w:sz w:val="24"/>
          <w:szCs w:val="24"/>
        </w:rPr>
        <w:t>Cortometraggi palestinesi: esistere è resistere</w:t>
      </w:r>
      <w:r>
        <w:rPr>
          <w:rFonts w:asciiTheme="majorBidi" w:hAnsiTheme="majorBidi" w:cstheme="majorBidi"/>
          <w:sz w:val="24"/>
          <w:szCs w:val="24"/>
        </w:rPr>
        <w:t xml:space="preserve">, 5 </w:t>
      </w:r>
      <w:proofErr w:type="gramStart"/>
      <w:r>
        <w:rPr>
          <w:rFonts w:asciiTheme="majorBidi" w:hAnsiTheme="majorBidi" w:cstheme="majorBidi"/>
          <w:sz w:val="24"/>
          <w:szCs w:val="24"/>
        </w:rPr>
        <w:t>maggio</w:t>
      </w:r>
      <w:proofErr w:type="gramEnd"/>
    </w:p>
    <w:p w:rsidR="0086193B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193B" w:rsidRPr="00204EBE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4EBE">
        <w:rPr>
          <w:rFonts w:asciiTheme="majorBidi" w:hAnsiTheme="majorBidi" w:cstheme="majorBidi"/>
          <w:sz w:val="24"/>
          <w:szCs w:val="24"/>
        </w:rPr>
        <w:t xml:space="preserve">Emanuela De </w:t>
      </w:r>
      <w:proofErr w:type="spellStart"/>
      <w:r w:rsidRPr="00204EBE">
        <w:rPr>
          <w:rFonts w:asciiTheme="majorBidi" w:hAnsiTheme="majorBidi" w:cstheme="majorBidi"/>
          <w:sz w:val="24"/>
          <w:szCs w:val="24"/>
        </w:rPr>
        <w:t>Blasio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(Università della Tuscia)</w:t>
      </w:r>
      <w:r w:rsidRPr="00204EBE">
        <w:rPr>
          <w:rFonts w:asciiTheme="majorBidi" w:hAnsiTheme="majorBidi" w:cstheme="majorBidi"/>
          <w:sz w:val="24"/>
          <w:szCs w:val="24"/>
        </w:rPr>
        <w:t xml:space="preserve">, </w:t>
      </w:r>
      <w:r w:rsidRPr="00204EBE">
        <w:rPr>
          <w:rFonts w:asciiTheme="majorBidi" w:hAnsiTheme="majorBidi" w:cstheme="majorBidi"/>
          <w:i/>
          <w:iCs/>
          <w:sz w:val="24"/>
          <w:szCs w:val="24"/>
        </w:rPr>
        <w:t xml:space="preserve">Il rap nel mondo arabo: </w:t>
      </w:r>
      <w:proofErr w:type="gramStart"/>
      <w:r w:rsidRPr="00204EBE">
        <w:rPr>
          <w:rFonts w:asciiTheme="majorBidi" w:hAnsiTheme="majorBidi" w:cstheme="majorBidi"/>
          <w:i/>
          <w:iCs/>
          <w:sz w:val="24"/>
          <w:szCs w:val="24"/>
        </w:rPr>
        <w:t>tra</w:t>
      </w:r>
      <w:proofErr w:type="gramEnd"/>
      <w:r w:rsidRPr="00204EBE">
        <w:rPr>
          <w:rFonts w:asciiTheme="majorBidi" w:hAnsiTheme="majorBidi" w:cstheme="majorBidi"/>
          <w:i/>
          <w:iCs/>
          <w:sz w:val="24"/>
          <w:szCs w:val="24"/>
        </w:rPr>
        <w:t xml:space="preserve"> tradizione e modernità</w:t>
      </w:r>
      <w:r w:rsidRPr="00204EBE">
        <w:rPr>
          <w:rFonts w:asciiTheme="majorBidi" w:hAnsiTheme="majorBidi" w:cstheme="majorBidi"/>
          <w:sz w:val="24"/>
          <w:szCs w:val="24"/>
        </w:rPr>
        <w:t>, 6 maggio</w:t>
      </w:r>
    </w:p>
    <w:p w:rsidR="0086193B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86193B" w:rsidRPr="007E52FF" w:rsidRDefault="0086193B" w:rsidP="0086193B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204EBE">
        <w:rPr>
          <w:rFonts w:asciiTheme="majorBidi" w:hAnsiTheme="majorBidi" w:cstheme="majorBidi"/>
          <w:sz w:val="24"/>
          <w:szCs w:val="24"/>
        </w:rPr>
        <w:t>Aldo Nicosia</w:t>
      </w:r>
      <w:r>
        <w:rPr>
          <w:rFonts w:asciiTheme="majorBidi" w:hAnsiTheme="majorBidi" w:cstheme="majorBidi"/>
          <w:sz w:val="24"/>
          <w:szCs w:val="24"/>
        </w:rPr>
        <w:t xml:space="preserve"> (Università di Bari)</w:t>
      </w:r>
      <w:r w:rsidRPr="00204EBE">
        <w:rPr>
          <w:rFonts w:asciiTheme="majorBidi" w:hAnsiTheme="majorBidi" w:cstheme="majorBidi"/>
          <w:sz w:val="24"/>
          <w:szCs w:val="24"/>
        </w:rPr>
        <w:t xml:space="preserve">, </w:t>
      </w:r>
      <w:r w:rsidRPr="00B75DAC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proofErr w:type="spellStart"/>
      <w:r w:rsidRPr="00B75DAC">
        <w:rPr>
          <w:rFonts w:asciiTheme="majorBidi" w:hAnsiTheme="majorBidi" w:cstheme="majorBidi"/>
          <w:i/>
          <w:iCs/>
          <w:sz w:val="24"/>
          <w:szCs w:val="24"/>
        </w:rPr>
        <w:t>nilometro</w:t>
      </w:r>
      <w:proofErr w:type="spellEnd"/>
      <w:r w:rsidRPr="00B75DAC">
        <w:rPr>
          <w:rFonts w:asciiTheme="majorBidi" w:hAnsiTheme="majorBidi" w:cstheme="majorBidi"/>
          <w:i/>
          <w:iCs/>
          <w:sz w:val="24"/>
          <w:szCs w:val="24"/>
        </w:rPr>
        <w:t xml:space="preserve"> zero. Anse cinematografiche dall'Egitto al Sudan</w:t>
      </w:r>
      <w:r>
        <w:rPr>
          <w:rFonts w:asciiTheme="majorBidi" w:hAnsiTheme="majorBidi" w:cstheme="majorBidi"/>
          <w:sz w:val="24"/>
          <w:szCs w:val="24"/>
        </w:rPr>
        <w:t>, 18 maggio</w:t>
      </w:r>
    </w:p>
    <w:p w:rsidR="00C160B0" w:rsidRDefault="00C160B0"/>
    <w:p w:rsidR="00A5517C" w:rsidRPr="00A5517C" w:rsidRDefault="00A5517C">
      <w:pPr>
        <w:rPr>
          <w:b/>
          <w:bCs/>
        </w:rPr>
      </w:pPr>
      <w:bookmarkStart w:id="0" w:name="_GoBack"/>
      <w:bookmarkEnd w:id="0"/>
    </w:p>
    <w:sectPr w:rsidR="00A5517C" w:rsidRPr="00A551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Unicode">
    <w:panose1 w:val="02020603050405020304"/>
    <w:charset w:val="00"/>
    <w:family w:val="roman"/>
    <w:pitch w:val="variable"/>
    <w:sig w:usb0="E0002EFF" w:usb1="5000FCFF" w:usb2="08000000" w:usb3="00000000" w:csb0="000001F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93B"/>
    <w:rsid w:val="003F4EBE"/>
    <w:rsid w:val="0086193B"/>
    <w:rsid w:val="00A5517C"/>
    <w:rsid w:val="00C160B0"/>
    <w:rsid w:val="00E9420F"/>
    <w:rsid w:val="00F1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93B"/>
    <w:rPr>
      <w:rFonts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3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3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F1230A"/>
    <w:pPr>
      <w:tabs>
        <w:tab w:val="left" w:pos="1276"/>
        <w:tab w:val="right" w:leader="dot" w:pos="9628"/>
      </w:tabs>
      <w:spacing w:after="100"/>
      <w:ind w:left="8789" w:hanging="8789"/>
    </w:pPr>
    <w:rPr>
      <w:rFonts w:ascii="Times New Unicode" w:eastAsia="TimesNewRomanPS-BoldItalicMT" w:hAnsi="Times New Unicode" w:cs="Times New Unicod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230A"/>
    <w:pPr>
      <w:ind w:left="708"/>
    </w:pPr>
    <w:rPr>
      <w:rFonts w:cs="Arial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230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6193B"/>
    <w:rPr>
      <w:b/>
      <w:bCs/>
    </w:rPr>
  </w:style>
  <w:style w:type="paragraph" w:customStyle="1" w:styleId="Default">
    <w:name w:val="Default"/>
    <w:rsid w:val="0086193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93B"/>
    <w:rPr>
      <w:rFonts w:cstheme="minorBid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1230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23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F1230A"/>
    <w:pPr>
      <w:tabs>
        <w:tab w:val="left" w:pos="1276"/>
        <w:tab w:val="right" w:leader="dot" w:pos="9628"/>
      </w:tabs>
      <w:spacing w:after="100"/>
      <w:ind w:left="8789" w:hanging="8789"/>
    </w:pPr>
    <w:rPr>
      <w:rFonts w:ascii="Times New Unicode" w:eastAsia="TimesNewRomanPS-BoldItalicMT" w:hAnsi="Times New Unicode" w:cs="Times New Unicode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1230A"/>
    <w:pPr>
      <w:ind w:left="708"/>
    </w:pPr>
    <w:rPr>
      <w:rFonts w:cs="Arial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1230A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86193B"/>
    <w:rPr>
      <w:b/>
      <w:bCs/>
    </w:rPr>
  </w:style>
  <w:style w:type="paragraph" w:customStyle="1" w:styleId="Default">
    <w:name w:val="Default"/>
    <w:rsid w:val="0086193B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La Rosa</dc:creator>
  <cp:lastModifiedBy>Cristina La Rosa</cp:lastModifiedBy>
  <cp:revision>2</cp:revision>
  <cp:lastPrinted>2021-03-08T07:32:00Z</cp:lastPrinted>
  <dcterms:created xsi:type="dcterms:W3CDTF">2021-03-11T09:15:00Z</dcterms:created>
  <dcterms:modified xsi:type="dcterms:W3CDTF">2021-03-11T09:15:00Z</dcterms:modified>
</cp:coreProperties>
</file>