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CB299" w14:textId="77777777" w:rsidR="00666113" w:rsidRDefault="0066611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48"/>
        <w:gridCol w:w="1802"/>
        <w:gridCol w:w="2278"/>
      </w:tblGrid>
      <w:tr w:rsidR="00D86B57" w:rsidRPr="0017724C" w14:paraId="4CE84124" w14:textId="77777777" w:rsidTr="00D86B57">
        <w:tc>
          <w:tcPr>
            <w:tcW w:w="5807" w:type="dxa"/>
          </w:tcPr>
          <w:p w14:paraId="6BE7707E" w14:textId="77777777" w:rsidR="00666113" w:rsidRDefault="00666113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</w:p>
          <w:p w14:paraId="02616931" w14:textId="45BC8281" w:rsidR="00D86B57" w:rsidRPr="0017724C" w:rsidRDefault="008D021A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Prime Minster Boris Johnson</w:t>
            </w:r>
            <w:r w:rsidR="00D86B5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said Wednesday that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the U.K.</w:t>
            </w:r>
            <w:r w:rsidR="00D86B5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has expelled two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Chinese military officials</w:t>
            </w:r>
            <w:r w:rsidR="00D86B5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after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 British</w:t>
            </w:r>
            <w:r w:rsidR="00D86B5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="00187673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Army</w:t>
            </w:r>
            <w:r w:rsidR="00D86B5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officer was caught </w:t>
            </w:r>
            <w:r w:rsidR="00D86B57" w:rsidRPr="00D86B5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while</w:t>
            </w:r>
            <w:r w:rsidR="00D86B57" w:rsidRPr="00D86B57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 xml:space="preserve">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="00EE20F2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 xml:space="preserve"> </w:t>
            </w:r>
            <w:r w:rsidR="00D86B5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handing over </w:t>
            </w:r>
          </w:p>
        </w:tc>
        <w:tc>
          <w:tcPr>
            <w:tcW w:w="1843" w:type="dxa"/>
          </w:tcPr>
          <w:p w14:paraId="6E0D3991" w14:textId="5263FDB0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ALLEGE</w:t>
            </w:r>
          </w:p>
        </w:tc>
        <w:tc>
          <w:tcPr>
            <w:tcW w:w="1978" w:type="dxa"/>
          </w:tcPr>
          <w:p w14:paraId="0C66556F" w14:textId="3FDC0235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allegedly</w:t>
            </w:r>
          </w:p>
        </w:tc>
      </w:tr>
      <w:tr w:rsidR="00D86B57" w:rsidRPr="0017724C" w14:paraId="62C9A021" w14:textId="77777777" w:rsidTr="00D86B57">
        <w:tc>
          <w:tcPr>
            <w:tcW w:w="5807" w:type="dxa"/>
          </w:tcPr>
          <w:p w14:paraId="0517D64D" w14:textId="6B2DB64A" w:rsidR="00D86B57" w:rsidRPr="0017724C" w:rsidRDefault="00A453E0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d</w:t>
            </w:r>
            <w:r w:rsidR="00C720CB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ocuments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…………………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…..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as top secret</w:t>
            </w:r>
            <w:r w:rsidR="00C720CB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="00D86B5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to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them</w:t>
            </w:r>
            <w:r w:rsidR="00D86B5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  <w:tc>
          <w:tcPr>
            <w:tcW w:w="1843" w:type="dxa"/>
          </w:tcPr>
          <w:p w14:paraId="7E8501BD" w14:textId="53FCBAEF" w:rsidR="00D86B57" w:rsidRPr="0017724C" w:rsidRDefault="00C720CB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CLASS</w:t>
            </w:r>
          </w:p>
        </w:tc>
        <w:tc>
          <w:tcPr>
            <w:tcW w:w="1978" w:type="dxa"/>
          </w:tcPr>
          <w:p w14:paraId="4FA0B196" w14:textId="0B8B98BE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Classified/classed</w:t>
            </w:r>
          </w:p>
        </w:tc>
      </w:tr>
      <w:tr w:rsidR="00D86B57" w:rsidRPr="0017724C" w14:paraId="49EFA20F" w14:textId="77777777" w:rsidTr="00D86B57">
        <w:tc>
          <w:tcPr>
            <w:tcW w:w="5807" w:type="dxa"/>
          </w:tcPr>
          <w:p w14:paraId="01F7E253" w14:textId="77777777" w:rsidR="00666113" w:rsidRDefault="00666113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</w:p>
          <w:p w14:paraId="6C110D9E" w14:textId="31C587CF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The </w:t>
            </w:r>
            <w:r w:rsidR="0092411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British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foreign ministry summoned the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Chinese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to </w:t>
            </w:r>
            <w:r w:rsidR="008D021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London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in relation to the case earlier on Wednesday.</w:t>
            </w:r>
          </w:p>
        </w:tc>
        <w:tc>
          <w:tcPr>
            <w:tcW w:w="1843" w:type="dxa"/>
          </w:tcPr>
          <w:p w14:paraId="65445B5C" w14:textId="47BFF449" w:rsidR="00D86B57" w:rsidRPr="0017724C" w:rsidRDefault="00C720CB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EMBASSY</w:t>
            </w:r>
          </w:p>
        </w:tc>
        <w:tc>
          <w:tcPr>
            <w:tcW w:w="1978" w:type="dxa"/>
          </w:tcPr>
          <w:p w14:paraId="0A71C718" w14:textId="7E1D72F1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ambassador</w:t>
            </w:r>
          </w:p>
        </w:tc>
      </w:tr>
      <w:tr w:rsidR="00D86B57" w:rsidRPr="0017724C" w14:paraId="531DD906" w14:textId="77777777" w:rsidTr="00D86B57">
        <w:tc>
          <w:tcPr>
            <w:tcW w:w="5807" w:type="dxa"/>
          </w:tcPr>
          <w:p w14:paraId="09E03828" w14:textId="77777777" w:rsidR="00666113" w:rsidRDefault="00666113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</w:p>
          <w:p w14:paraId="0928F816" w14:textId="19666FEB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The </w:t>
            </w:r>
            <w:r w:rsidR="008D021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Foreign minister</w:t>
            </w: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expressed the government's resolute protest</w:t>
            </w: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to him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and gave notice of the immediate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of the two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Chinese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officials involved in this extremely serious affair</w:t>
            </w: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,</w:t>
            </w:r>
            <w:r w:rsidR="00C720C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and declared,</w:t>
            </w:r>
          </w:p>
        </w:tc>
        <w:tc>
          <w:tcPr>
            <w:tcW w:w="1843" w:type="dxa"/>
          </w:tcPr>
          <w:p w14:paraId="03C22748" w14:textId="1EDFCAEF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EXPEL</w:t>
            </w:r>
          </w:p>
        </w:tc>
        <w:tc>
          <w:tcPr>
            <w:tcW w:w="1978" w:type="dxa"/>
          </w:tcPr>
          <w:p w14:paraId="4A69ACFA" w14:textId="19E73E96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expulsion</w:t>
            </w:r>
          </w:p>
        </w:tc>
      </w:tr>
      <w:tr w:rsidR="00D86B57" w:rsidRPr="0017724C" w14:paraId="004B338F" w14:textId="77777777" w:rsidTr="00D86B57">
        <w:tc>
          <w:tcPr>
            <w:tcW w:w="5807" w:type="dxa"/>
          </w:tcPr>
          <w:p w14:paraId="3B1B8BBA" w14:textId="1F4C3CBD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"I thank the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service and all the State bodies that work for the security of our country every day".</w:t>
            </w:r>
          </w:p>
        </w:tc>
        <w:tc>
          <w:tcPr>
            <w:tcW w:w="1843" w:type="dxa"/>
          </w:tcPr>
          <w:p w14:paraId="2ACC4287" w14:textId="24840E69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INTELLIGENT</w:t>
            </w:r>
          </w:p>
        </w:tc>
        <w:tc>
          <w:tcPr>
            <w:tcW w:w="1978" w:type="dxa"/>
          </w:tcPr>
          <w:p w14:paraId="7920F45B" w14:textId="3E4DA9C5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intelligence</w:t>
            </w:r>
          </w:p>
        </w:tc>
      </w:tr>
      <w:tr w:rsidR="00D86B57" w:rsidRPr="0017724C" w14:paraId="2C401686" w14:textId="77777777" w:rsidTr="00D86B57">
        <w:tc>
          <w:tcPr>
            <w:tcW w:w="5807" w:type="dxa"/>
          </w:tcPr>
          <w:p w14:paraId="6005A906" w14:textId="68E5A49C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A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Chinese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source cited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by ANSA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said </w:t>
            </w:r>
            <w:proofErr w:type="spellStart"/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Bejing</w:t>
            </w:r>
            <w:proofErr w:type="spellEnd"/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hopes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</w:t>
            </w:r>
            <w:proofErr w:type="gramStart"/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with</w:t>
            </w:r>
            <w:proofErr w:type="gramEnd"/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="008D021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London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can be "preserved" despite the case.</w:t>
            </w:r>
          </w:p>
        </w:tc>
        <w:tc>
          <w:tcPr>
            <w:tcW w:w="1843" w:type="dxa"/>
          </w:tcPr>
          <w:p w14:paraId="54322E3C" w14:textId="67CB26CF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RELATE</w:t>
            </w:r>
          </w:p>
        </w:tc>
        <w:tc>
          <w:tcPr>
            <w:tcW w:w="1978" w:type="dxa"/>
          </w:tcPr>
          <w:p w14:paraId="2424A0F8" w14:textId="156134A2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relations</w:t>
            </w:r>
          </w:p>
        </w:tc>
      </w:tr>
      <w:tr w:rsidR="00D86B57" w:rsidRPr="0017724C" w14:paraId="4A1036C5" w14:textId="77777777" w:rsidTr="00D86B57">
        <w:tc>
          <w:tcPr>
            <w:tcW w:w="5807" w:type="dxa"/>
          </w:tcPr>
          <w:p w14:paraId="31ACD0A6" w14:textId="6CB94DE1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The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Chinese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foreign ministry told ANSA that it was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by the </w:t>
            </w:r>
            <w:r w:rsidR="00EE20F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case:</w:t>
            </w:r>
          </w:p>
        </w:tc>
        <w:tc>
          <w:tcPr>
            <w:tcW w:w="1843" w:type="dxa"/>
          </w:tcPr>
          <w:p w14:paraId="4DCD2C19" w14:textId="2F24F017" w:rsidR="00D86B57" w:rsidRPr="0017724C" w:rsidRDefault="00D86B5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SAD</w:t>
            </w:r>
          </w:p>
        </w:tc>
        <w:tc>
          <w:tcPr>
            <w:tcW w:w="1978" w:type="dxa"/>
          </w:tcPr>
          <w:p w14:paraId="532192F9" w14:textId="1220C513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saddened</w:t>
            </w:r>
          </w:p>
        </w:tc>
      </w:tr>
      <w:tr w:rsidR="00D86B57" w:rsidRPr="0017724C" w14:paraId="46DB17AA" w14:textId="77777777" w:rsidTr="00D86B57">
        <w:tc>
          <w:tcPr>
            <w:tcW w:w="5807" w:type="dxa"/>
          </w:tcPr>
          <w:p w14:paraId="6B11F503" w14:textId="592D807E" w:rsidR="00D86B57" w:rsidRPr="0017724C" w:rsidRDefault="009515E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"We are examining the circumstances of this decision," the ministry said.</w:t>
            </w:r>
            <w:r w:rsidR="00EE20F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"We will make a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</w:t>
            </w:r>
            <w:proofErr w:type="gramStart"/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about</w:t>
            </w:r>
            <w:proofErr w:type="gramEnd"/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our possible steps </w:t>
            </w:r>
            <w:r w:rsidR="00EE20F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regarding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this measure ".</w:t>
            </w:r>
          </w:p>
        </w:tc>
        <w:tc>
          <w:tcPr>
            <w:tcW w:w="1843" w:type="dxa"/>
          </w:tcPr>
          <w:p w14:paraId="2AF15EF0" w14:textId="491285B4" w:rsidR="00924112" w:rsidRPr="0017724C" w:rsidRDefault="00924112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STATE</w:t>
            </w:r>
          </w:p>
        </w:tc>
        <w:tc>
          <w:tcPr>
            <w:tcW w:w="1978" w:type="dxa"/>
          </w:tcPr>
          <w:p w14:paraId="08D3F7EE" w14:textId="423D7813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statement</w:t>
            </w:r>
          </w:p>
        </w:tc>
      </w:tr>
      <w:tr w:rsidR="00D86B57" w:rsidRPr="0017724C" w14:paraId="458DED5D" w14:textId="77777777" w:rsidTr="00D86B57">
        <w:tc>
          <w:tcPr>
            <w:tcW w:w="5807" w:type="dxa"/>
          </w:tcPr>
          <w:p w14:paraId="5E27A30E" w14:textId="1CA4EC79" w:rsidR="00D86B57" w:rsidRPr="00224A6A" w:rsidRDefault="009515E7" w:rsidP="00224A6A">
            <w:pPr>
              <w:rPr>
                <w:rFonts w:ascii="Arial" w:hAnsi="Arial" w:cs="Arial"/>
                <w:sz w:val="18"/>
                <w:szCs w:val="18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       </w:t>
            </w:r>
            <w:r w:rsidRP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However, </w:t>
            </w:r>
            <w:r w:rsidR="00224A6A" w:rsidRP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the </w:t>
            </w:r>
            <w:r w:rsidR="00224A6A" w:rsidRPr="00224A6A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  <w:lang w:val="en-GB"/>
              </w:rPr>
              <w:t>Central</w:t>
            </w:r>
            <w:r w:rsidR="00224A6A" w:rsidRPr="00224A6A">
              <w:rPr>
                <w:rStyle w:val="apple-converted-space"/>
                <w:rFonts w:ascii="Arial" w:hAnsi="Arial" w:cs="Arial"/>
                <w:color w:val="4D5156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224A6A" w:rsidRPr="00224A6A">
              <w:rPr>
                <w:rStyle w:val="Enfasicorsivo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en-GB"/>
              </w:rPr>
              <w:t>Foreign Affairs Commission</w:t>
            </w:r>
            <w:r w:rsidR="00224A6A" w:rsidRPr="00224A6A">
              <w:rPr>
                <w:rStyle w:val="apple-converted-space"/>
                <w:rFonts w:ascii="Arial" w:hAnsi="Arial" w:cs="Arial"/>
                <w:color w:val="4D5156"/>
                <w:sz w:val="18"/>
                <w:szCs w:val="18"/>
                <w:shd w:val="clear" w:color="auto" w:fill="FFFFFF"/>
                <w:lang w:val="en-GB"/>
              </w:rPr>
              <w:t> for China,</w:t>
            </w:r>
            <w:r w:rsidR="00224A6A" w:rsidRPr="00224A6A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  <w:lang w:val="en-GB"/>
              </w:rPr>
              <w:t xml:space="preserve"> currently chaired by CCP General Secretary and President Xi Jinping,</w:t>
            </w:r>
            <w:r w:rsidR="00224A6A" w:rsidRPr="00224A6A">
              <w:rPr>
                <w:rStyle w:val="apple-converted-space"/>
                <w:rFonts w:ascii="Arial" w:hAnsi="Arial" w:cs="Arial"/>
                <w:color w:val="4D5156"/>
                <w:sz w:val="18"/>
                <w:szCs w:val="18"/>
                <w:shd w:val="clear" w:color="auto" w:fill="FFFFFF"/>
                <w:lang w:val="en-GB"/>
              </w:rPr>
              <w:t xml:space="preserve"> is reported to have said </w:t>
            </w:r>
            <w:r w:rsidR="00224A6A" w:rsidRP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China</w:t>
            </w:r>
            <w:r w:rsidRP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's response to the</w:t>
            </w:r>
            <w:r w:rsidR="00EE20F2" w:rsidRP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="008D021A" w:rsidRP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British</w:t>
            </w:r>
            <w:r w:rsidR="00EE20F2" w:rsidRP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government’s action </w:t>
            </w:r>
            <w:r w:rsidRP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would be </w:t>
            </w:r>
            <w:r w:rsidR="00EE20F2" w:rsidRPr="00224A6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 xml:space="preserve"> .</w:t>
            </w:r>
          </w:p>
        </w:tc>
        <w:tc>
          <w:tcPr>
            <w:tcW w:w="1843" w:type="dxa"/>
          </w:tcPr>
          <w:p w14:paraId="31A7492C" w14:textId="72ACDF4A" w:rsidR="00D86B57" w:rsidRPr="0017724C" w:rsidRDefault="009515E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SYMMETRY</w:t>
            </w:r>
          </w:p>
        </w:tc>
        <w:tc>
          <w:tcPr>
            <w:tcW w:w="1978" w:type="dxa"/>
          </w:tcPr>
          <w:p w14:paraId="79AEE4D6" w14:textId="58A84953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symmetrical</w:t>
            </w:r>
          </w:p>
        </w:tc>
      </w:tr>
      <w:tr w:rsidR="00D86B57" w:rsidRPr="0017724C" w14:paraId="7EC310F1" w14:textId="77777777" w:rsidTr="00D86B57">
        <w:tc>
          <w:tcPr>
            <w:tcW w:w="5807" w:type="dxa"/>
          </w:tcPr>
          <w:p w14:paraId="70D7D9EE" w14:textId="7CEF7E6D" w:rsidR="00D86B57" w:rsidRPr="0017724C" w:rsidRDefault="008D021A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The two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Chinese officials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were detained by the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police’s special branch unit 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late on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Wednesday</w:t>
            </w:r>
            <w:r w:rsidR="00EE20F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;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sources said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t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he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British </w:t>
            </w:r>
            <w:r w:rsidR="00187673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Army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officer is accused of serious crimes regarding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and State security.</w:t>
            </w:r>
          </w:p>
        </w:tc>
        <w:tc>
          <w:tcPr>
            <w:tcW w:w="1843" w:type="dxa"/>
          </w:tcPr>
          <w:p w14:paraId="23D074CD" w14:textId="312F8642" w:rsidR="00D86B57" w:rsidRPr="0017724C" w:rsidRDefault="00EE20F2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E</w:t>
            </w:r>
            <w:r w:rsidR="009515E7"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SPY</w:t>
            </w:r>
          </w:p>
        </w:tc>
        <w:tc>
          <w:tcPr>
            <w:tcW w:w="1978" w:type="dxa"/>
          </w:tcPr>
          <w:p w14:paraId="0F1DA156" w14:textId="347E34C0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espionage</w:t>
            </w:r>
          </w:p>
        </w:tc>
      </w:tr>
      <w:tr w:rsidR="00D86B57" w:rsidRPr="0017724C" w14:paraId="268DB928" w14:textId="77777777" w:rsidTr="00D86B57">
        <w:tc>
          <w:tcPr>
            <w:tcW w:w="5807" w:type="dxa"/>
          </w:tcPr>
          <w:p w14:paraId="1C6DF04E" w14:textId="102CF840" w:rsidR="00D86B57" w:rsidRPr="0017724C" w:rsidRDefault="009515E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In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to the criminal investigation, </w:t>
            </w:r>
          </w:p>
        </w:tc>
        <w:tc>
          <w:tcPr>
            <w:tcW w:w="1843" w:type="dxa"/>
          </w:tcPr>
          <w:p w14:paraId="40A89277" w14:textId="0474541D" w:rsidR="00D86B57" w:rsidRPr="0017724C" w:rsidRDefault="00924112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ADD</w:t>
            </w:r>
          </w:p>
        </w:tc>
        <w:tc>
          <w:tcPr>
            <w:tcW w:w="1978" w:type="dxa"/>
          </w:tcPr>
          <w:p w14:paraId="1E07A691" w14:textId="3ABE87FF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addition</w:t>
            </w:r>
          </w:p>
        </w:tc>
      </w:tr>
      <w:tr w:rsidR="00D86B57" w:rsidRPr="0017724C" w14:paraId="57FCF4C7" w14:textId="77777777" w:rsidTr="00D86B57">
        <w:tc>
          <w:tcPr>
            <w:tcW w:w="5807" w:type="dxa"/>
          </w:tcPr>
          <w:p w14:paraId="2604FB04" w14:textId="0853DBF2" w:rsidR="00D86B57" w:rsidRPr="0017724C" w:rsidRDefault="00924112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military </w:t>
            </w:r>
            <w:r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have also opened a probe into the case.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NATO documents were </w:t>
            </w:r>
            <w:r w:rsidR="00EE20F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said to be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among the files the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British </w:t>
            </w:r>
            <w:r w:rsidR="00187673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Army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 xml:space="preserve">officer </w:t>
            </w:r>
            <w:r w:rsidR="00C720C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 xml:space="preserve">handed 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over, the sources said.</w:t>
            </w:r>
          </w:p>
        </w:tc>
        <w:tc>
          <w:tcPr>
            <w:tcW w:w="1843" w:type="dxa"/>
          </w:tcPr>
          <w:p w14:paraId="281E86DF" w14:textId="2176D67D" w:rsidR="00D86B57" w:rsidRPr="0017724C" w:rsidRDefault="00924112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PROSECUTE</w:t>
            </w:r>
          </w:p>
        </w:tc>
        <w:tc>
          <w:tcPr>
            <w:tcW w:w="1978" w:type="dxa"/>
          </w:tcPr>
          <w:p w14:paraId="3628D841" w14:textId="4D36BC30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prosecutors</w:t>
            </w:r>
          </w:p>
        </w:tc>
      </w:tr>
      <w:tr w:rsidR="00D86B57" w:rsidRPr="0017724C" w14:paraId="17FA190B" w14:textId="77777777" w:rsidTr="00D86B57">
        <w:tc>
          <w:tcPr>
            <w:tcW w:w="5807" w:type="dxa"/>
          </w:tcPr>
          <w:p w14:paraId="1E4754DB" w14:textId="4EE9E269" w:rsidR="00D86B57" w:rsidRPr="0017724C" w:rsidRDefault="008D021A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The U.S.A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was quick to express support for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Britain</w:t>
            </w:r>
            <w:r w:rsidR="009515E7"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.</w:t>
            </w:r>
            <w:r w:rsidR="00EE20F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="009515E7"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"The U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.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stands in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with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Britain</w:t>
            </w:r>
            <w:r w:rsidR="009515E7"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and its actions today, </w:t>
            </w:r>
          </w:p>
        </w:tc>
        <w:tc>
          <w:tcPr>
            <w:tcW w:w="1843" w:type="dxa"/>
          </w:tcPr>
          <w:p w14:paraId="318F11E1" w14:textId="2DA27EE6" w:rsidR="00D86B57" w:rsidRPr="0017724C" w:rsidRDefault="009515E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SOLID</w:t>
            </w:r>
          </w:p>
        </w:tc>
        <w:tc>
          <w:tcPr>
            <w:tcW w:w="1978" w:type="dxa"/>
          </w:tcPr>
          <w:p w14:paraId="58ADA0AE" w14:textId="32519A53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solidarity</w:t>
            </w:r>
          </w:p>
        </w:tc>
      </w:tr>
      <w:tr w:rsidR="00D86B57" w:rsidRPr="0017724C" w14:paraId="5362AC38" w14:textId="77777777" w:rsidTr="00D86B57">
        <w:tc>
          <w:tcPr>
            <w:tcW w:w="5807" w:type="dxa"/>
          </w:tcPr>
          <w:p w14:paraId="709F68B3" w14:textId="479BD60E" w:rsidR="00D86B57" w:rsidRPr="0017724C" w:rsidRDefault="009515E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exposing and taking action against </w:t>
            </w:r>
            <w:r w:rsidR="00224A6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China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's malign</w:t>
            </w: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and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activity</w:t>
            </w:r>
          </w:p>
        </w:tc>
        <w:tc>
          <w:tcPr>
            <w:tcW w:w="1843" w:type="dxa"/>
          </w:tcPr>
          <w:p w14:paraId="2E809397" w14:textId="21D26DCD" w:rsidR="00D86B57" w:rsidRPr="0017724C" w:rsidRDefault="009515E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STABLE</w:t>
            </w:r>
          </w:p>
        </w:tc>
        <w:tc>
          <w:tcPr>
            <w:tcW w:w="1978" w:type="dxa"/>
          </w:tcPr>
          <w:p w14:paraId="15AAC560" w14:textId="18B5ECD6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Destabilising/destabilizing</w:t>
            </w:r>
          </w:p>
        </w:tc>
      </w:tr>
      <w:tr w:rsidR="00D86B57" w:rsidRPr="0017724C" w14:paraId="1C4AD429" w14:textId="77777777" w:rsidTr="00D86B57">
        <w:tc>
          <w:tcPr>
            <w:tcW w:w="5807" w:type="dxa"/>
          </w:tcPr>
          <w:p w14:paraId="42226CD9" w14:textId="77777777" w:rsidR="00000803" w:rsidRDefault="00000803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</w:p>
          <w:p w14:paraId="209512F4" w14:textId="77777777" w:rsidR="00000803" w:rsidRDefault="00000803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</w:p>
          <w:p w14:paraId="0B75D0F7" w14:textId="3DB69594" w:rsidR="00D86B57" w:rsidRPr="0017724C" w:rsidRDefault="009515E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that is designed to </w:t>
            </w:r>
            <w:r w:rsidR="00EE20F2" w:rsidRPr="00EE20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it-IT"/>
              </w:rPr>
              <w:t>………………….</w:t>
            </w:r>
            <w:r w:rsidRPr="00D86B57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it-IT"/>
              </w:rPr>
              <w:t xml:space="preserve">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our @NATO ally," </w:t>
            </w:r>
            <w:r w:rsidR="008D021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President Biden s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aid</w:t>
            </w: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 xml:space="preserve"> </w:t>
            </w:r>
            <w:r w:rsidRPr="00D86B5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via Twitter.</w:t>
            </w:r>
          </w:p>
        </w:tc>
        <w:tc>
          <w:tcPr>
            <w:tcW w:w="1843" w:type="dxa"/>
          </w:tcPr>
          <w:p w14:paraId="41DE476E" w14:textId="20CB2877" w:rsidR="00D86B57" w:rsidRPr="0017724C" w:rsidRDefault="009515E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17724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lastRenderedPageBreak/>
              <w:t>MINE</w:t>
            </w:r>
          </w:p>
        </w:tc>
        <w:tc>
          <w:tcPr>
            <w:tcW w:w="1978" w:type="dxa"/>
          </w:tcPr>
          <w:p w14:paraId="07672D8B" w14:textId="41C6300A" w:rsidR="00D86B57" w:rsidRPr="0017724C" w:rsidRDefault="00071CF7" w:rsidP="00D86B57">
            <w:pPr>
              <w:spacing w:after="30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it-IT"/>
              </w:rPr>
              <w:t>undermine</w:t>
            </w:r>
          </w:p>
        </w:tc>
      </w:tr>
    </w:tbl>
    <w:p w14:paraId="3DACE918" w14:textId="0DF6E133" w:rsidR="00D86B57" w:rsidRPr="00D86B57" w:rsidRDefault="00D86B57" w:rsidP="00D86B57">
      <w:pPr>
        <w:spacing w:after="30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GB" w:eastAsia="it-IT"/>
        </w:rPr>
      </w:pPr>
      <w:r w:rsidRPr="00D86B57">
        <w:rPr>
          <w:rFonts w:ascii="Arial" w:eastAsia="Times New Roman" w:hAnsi="Arial" w:cs="Arial"/>
          <w:color w:val="000000"/>
          <w:sz w:val="18"/>
          <w:szCs w:val="18"/>
          <w:lang w:val="en-GB" w:eastAsia="it-IT"/>
        </w:rPr>
        <w:t>   </w:t>
      </w:r>
      <w:r w:rsidRPr="00D86B57">
        <w:rPr>
          <w:rFonts w:ascii="Arial" w:eastAsia="Times New Roman" w:hAnsi="Arial" w:cs="Arial"/>
          <w:color w:val="000000"/>
          <w:sz w:val="18"/>
          <w:szCs w:val="18"/>
          <w:lang w:val="en-GB" w:eastAsia="it-IT"/>
        </w:rPr>
        <w:br/>
        <w:t xml:space="preserve">       </w:t>
      </w:r>
      <w:r w:rsidRPr="00D86B57">
        <w:rPr>
          <w:rFonts w:ascii="Arial" w:eastAsia="Times New Roman" w:hAnsi="Arial" w:cs="Arial"/>
          <w:color w:val="000000"/>
          <w:sz w:val="18"/>
          <w:szCs w:val="18"/>
          <w:lang w:val="en-GB" w:eastAsia="it-IT"/>
        </w:rPr>
        <w:br/>
        <w:t>   </w:t>
      </w:r>
      <w:r w:rsidRPr="00D86B57">
        <w:rPr>
          <w:rFonts w:ascii="Arial" w:eastAsia="Times New Roman" w:hAnsi="Arial" w:cs="Arial"/>
          <w:color w:val="000000"/>
          <w:sz w:val="18"/>
          <w:szCs w:val="18"/>
          <w:lang w:val="en-GB" w:eastAsia="it-IT"/>
        </w:rPr>
        <w:br/>
        <w:t>   </w:t>
      </w:r>
      <w:r w:rsidRPr="00D86B57">
        <w:rPr>
          <w:rFonts w:ascii="inherit" w:eastAsia="Times New Roman" w:hAnsi="inherit" w:cs="Arial"/>
          <w:color w:val="000000"/>
          <w:sz w:val="23"/>
          <w:szCs w:val="23"/>
          <w:lang w:val="en-GB" w:eastAsia="it-IT"/>
        </w:rPr>
        <w:t xml:space="preserve">    </w:t>
      </w:r>
      <w:r w:rsidRPr="00D86B57">
        <w:rPr>
          <w:rFonts w:ascii="inherit" w:eastAsia="Times New Roman" w:hAnsi="inherit" w:cs="Arial"/>
          <w:color w:val="000000"/>
          <w:sz w:val="23"/>
          <w:szCs w:val="23"/>
          <w:lang w:val="en-GB" w:eastAsia="it-IT"/>
        </w:rPr>
        <w:br/>
      </w:r>
      <w:r w:rsidRPr="00D86B57">
        <w:rPr>
          <w:rFonts w:ascii="inherit" w:eastAsia="Times New Roman" w:hAnsi="inherit" w:cs="Arial"/>
          <w:color w:val="000000"/>
          <w:sz w:val="23"/>
          <w:szCs w:val="23"/>
          <w:lang w:val="en-GB" w:eastAsia="it-IT"/>
        </w:rPr>
        <w:br/>
        <w:t>   </w:t>
      </w:r>
    </w:p>
    <w:p w14:paraId="2D771F6D" w14:textId="77777777" w:rsidR="00D86B57" w:rsidRPr="00D86B57" w:rsidRDefault="00D86B57" w:rsidP="00D86B57">
      <w:pPr>
        <w:rPr>
          <w:rFonts w:ascii="Times New Roman" w:eastAsia="Times New Roman" w:hAnsi="Times New Roman" w:cs="Times New Roman"/>
          <w:lang w:val="en-GB" w:eastAsia="it-IT"/>
        </w:rPr>
      </w:pPr>
    </w:p>
    <w:p w14:paraId="3083BED7" w14:textId="77777777" w:rsidR="00D86B57" w:rsidRPr="00D86B57" w:rsidRDefault="00D86B57">
      <w:pPr>
        <w:rPr>
          <w:lang w:val="en-GB"/>
        </w:rPr>
      </w:pPr>
    </w:p>
    <w:sectPr w:rsidR="00D86B57" w:rsidRPr="00D86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57"/>
    <w:rsid w:val="00000803"/>
    <w:rsid w:val="00071CF7"/>
    <w:rsid w:val="0017724C"/>
    <w:rsid w:val="00187673"/>
    <w:rsid w:val="001F61D5"/>
    <w:rsid w:val="00224A6A"/>
    <w:rsid w:val="00666113"/>
    <w:rsid w:val="008D021A"/>
    <w:rsid w:val="00924112"/>
    <w:rsid w:val="009515E7"/>
    <w:rsid w:val="00A453E0"/>
    <w:rsid w:val="00C720CB"/>
    <w:rsid w:val="00D86B57"/>
    <w:rsid w:val="00E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66620"/>
  <w15:chartTrackingRefBased/>
  <w15:docId w15:val="{969D7037-A31F-7845-8449-524AD23B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6B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D8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224A6A"/>
  </w:style>
  <w:style w:type="character" w:styleId="Enfasicorsivo">
    <w:name w:val="Emphasis"/>
    <w:basedOn w:val="Carpredefinitoparagrafo"/>
    <w:uiPriority w:val="20"/>
    <w:qFormat/>
    <w:rsid w:val="00224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2021-06-26T07:23:00Z</dcterms:created>
  <dcterms:modified xsi:type="dcterms:W3CDTF">2021-06-26T07:23:00Z</dcterms:modified>
</cp:coreProperties>
</file>