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54E7" w14:textId="39829D4E" w:rsidR="001F0C11" w:rsidRPr="002E0206" w:rsidRDefault="006F3AFC" w:rsidP="002E020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Calendario</w:t>
      </w:r>
      <w:r w:rsidR="00614E9F" w:rsidRPr="002E0206">
        <w:rPr>
          <w:rFonts w:ascii="Times New Roman" w:hAnsi="Times New Roman" w:cs="Times New Roman"/>
          <w:b/>
          <w:bCs/>
        </w:rPr>
        <w:t xml:space="preserve"> </w:t>
      </w:r>
      <w:r w:rsidR="002E0206" w:rsidRPr="002E0206">
        <w:rPr>
          <w:rFonts w:ascii="Times New Roman" w:hAnsi="Times New Roman" w:cs="Times New Roman"/>
          <w:b/>
          <w:bCs/>
        </w:rPr>
        <w:t>II appello di Latino (23 febbraio 2026)</w:t>
      </w:r>
    </w:p>
    <w:p w14:paraId="0A03993C" w14:textId="77777777" w:rsidR="001F0C11" w:rsidRPr="002E0206" w:rsidRDefault="001F0C11">
      <w:pPr>
        <w:rPr>
          <w:rFonts w:ascii="Times New Roman" w:hAnsi="Times New Roman" w:cs="Times New Roman"/>
        </w:rPr>
      </w:pPr>
    </w:p>
    <w:p w14:paraId="786EB669" w14:textId="77777777" w:rsidR="002E0206" w:rsidRDefault="001F0C11">
      <w:pPr>
        <w:rPr>
          <w:rFonts w:ascii="Times New Roman" w:hAnsi="Times New Roman" w:cs="Times New Roman"/>
          <w:b/>
          <w:bCs/>
          <w:color w:val="000000"/>
        </w:rPr>
      </w:pPr>
      <w:r w:rsidRPr="002E0206">
        <w:rPr>
          <w:rFonts w:ascii="Times New Roman" w:hAnsi="Times New Roman" w:cs="Times New Roman"/>
          <w:b/>
          <w:bCs/>
          <w:color w:val="000000"/>
        </w:rPr>
        <w:t>​</w:t>
      </w:r>
    </w:p>
    <w:p w14:paraId="5CA83237" w14:textId="2498EFAA" w:rsidR="002E0206" w:rsidRPr="002E0206" w:rsidRDefault="002E0206" w:rsidP="002E0206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2E0206">
        <w:rPr>
          <w:rFonts w:ascii="Times New Roman" w:hAnsi="Times New Roman" w:cs="Times New Roman"/>
          <w:b/>
          <w:bCs/>
          <w:color w:val="000000"/>
          <w:u w:val="single"/>
        </w:rPr>
        <w:t>LUNEDÌ 23 FEBBRAIO 2026</w:t>
      </w:r>
      <w:r w:rsidR="00362E5E">
        <w:rPr>
          <w:rFonts w:ascii="Times New Roman" w:hAnsi="Times New Roman" w:cs="Times New Roman"/>
          <w:b/>
          <w:bCs/>
          <w:color w:val="000000"/>
          <w:u w:val="single"/>
        </w:rPr>
        <w:t>, ORE 8,30 AULA A7</w:t>
      </w:r>
    </w:p>
    <w:p w14:paraId="20799976" w14:textId="77777777" w:rsidR="002E0206" w:rsidRDefault="002E0206">
      <w:pPr>
        <w:rPr>
          <w:rFonts w:ascii="Times New Roman" w:hAnsi="Times New Roman" w:cs="Times New Roman"/>
          <w:b/>
          <w:bCs/>
          <w:color w:val="000000"/>
        </w:rPr>
      </w:pPr>
    </w:p>
    <w:p w14:paraId="5D93F628" w14:textId="4D449F83" w:rsidR="001F0C11" w:rsidRPr="002E0206" w:rsidRDefault="001F0C11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E0206">
        <w:rPr>
          <w:rFonts w:ascii="Times New Roman" w:hAnsi="Times New Roman" w:cs="Times New Roman"/>
          <w:color w:val="000000"/>
        </w:rPr>
        <w:t>1000010420</w:t>
      </w:r>
    </w:p>
    <w:p w14:paraId="7EA516F8" w14:textId="5A7127A3" w:rsidR="001F0C11" w:rsidRPr="002E0206" w:rsidRDefault="001F0C11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E0206">
        <w:rPr>
          <w:rFonts w:ascii="Times New Roman" w:hAnsi="Times New Roman" w:cs="Times New Roman"/>
          <w:color w:val="000000"/>
        </w:rPr>
        <w:t>1000046784</w:t>
      </w:r>
    </w:p>
    <w:p w14:paraId="5924062C" w14:textId="420A750D" w:rsidR="001F0C11" w:rsidRPr="002E0206" w:rsidRDefault="001F0C11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E0206">
        <w:rPr>
          <w:rFonts w:ascii="Times New Roman" w:hAnsi="Times New Roman" w:cs="Times New Roman"/>
          <w:color w:val="000000"/>
        </w:rPr>
        <w:t>1000020884</w:t>
      </w:r>
    </w:p>
    <w:p w14:paraId="3A65CD8A" w14:textId="7FAEFB7D" w:rsidR="001F0C11" w:rsidRPr="002E0206" w:rsidRDefault="001F0C11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E0206">
        <w:rPr>
          <w:rFonts w:ascii="Times New Roman" w:hAnsi="Times New Roman" w:cs="Times New Roman"/>
          <w:color w:val="000000"/>
        </w:rPr>
        <w:t>​1000051699</w:t>
      </w:r>
    </w:p>
    <w:p w14:paraId="2036980F" w14:textId="495FB325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1000048391</w:t>
      </w:r>
    </w:p>
    <w:p w14:paraId="5EFC606B" w14:textId="3310CC82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1000018245</w:t>
      </w:r>
    </w:p>
    <w:p w14:paraId="718C907D" w14:textId="50F34D6D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1000018595</w:t>
      </w:r>
    </w:p>
    <w:p w14:paraId="503438D4" w14:textId="53D73F3C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1000033672</w:t>
      </w:r>
    </w:p>
    <w:p w14:paraId="0799DD6B" w14:textId="414B083C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1000046951</w:t>
      </w:r>
    </w:p>
    <w:p w14:paraId="363CA8B7" w14:textId="65B1BFBC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1000060466</w:t>
      </w:r>
    </w:p>
    <w:p w14:paraId="14CBA1D7" w14:textId="01D8E2D6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Y55000297</w:t>
      </w:r>
    </w:p>
    <w:p w14:paraId="409E2B83" w14:textId="5598771E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1000052013 </w:t>
      </w:r>
    </w:p>
    <w:p w14:paraId="032D55B9" w14:textId="50510C43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1000047478</w:t>
      </w:r>
    </w:p>
    <w:p w14:paraId="4E94BE5C" w14:textId="0DBAD008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1000004068</w:t>
      </w:r>
    </w:p>
    <w:p w14:paraId="5CC3708B" w14:textId="33169DE7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1000059061</w:t>
      </w:r>
    </w:p>
    <w:p w14:paraId="67E2DAD1" w14:textId="095F65AD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1000049161</w:t>
      </w:r>
    </w:p>
    <w:p w14:paraId="1C36BF59" w14:textId="0177867E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1000048277</w:t>
      </w:r>
    </w:p>
    <w:p w14:paraId="272CD0C9" w14:textId="50857907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1000032375</w:t>
      </w:r>
    </w:p>
    <w:p w14:paraId="4E20CD37" w14:textId="51B2C7CF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1000005856</w:t>
      </w:r>
    </w:p>
    <w:p w14:paraId="114FE6C7" w14:textId="0531CA06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Y55000625 </w:t>
      </w:r>
    </w:p>
    <w:p w14:paraId="36E1900F" w14:textId="6F027B2D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1000051864 </w:t>
      </w:r>
    </w:p>
    <w:p w14:paraId="1CBC0A7E" w14:textId="533380D4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1000064387 </w:t>
      </w:r>
    </w:p>
    <w:p w14:paraId="2C9C2F51" w14:textId="18B8EB9A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1000048809</w:t>
      </w:r>
    </w:p>
    <w:p w14:paraId="2B506B1A" w14:textId="3E9C861E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1000058151</w:t>
      </w:r>
    </w:p>
    <w:p w14:paraId="05DF2A7E" w14:textId="5F3AA193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1000030933</w:t>
      </w:r>
    </w:p>
    <w:p w14:paraId="681586E2" w14:textId="36C737E0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1000049066</w:t>
      </w:r>
    </w:p>
    <w:p w14:paraId="0A22DE7A" w14:textId="00A014DD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1000010555</w:t>
      </w:r>
    </w:p>
    <w:p w14:paraId="2971D59C" w14:textId="393311A2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1000033257 </w:t>
      </w:r>
    </w:p>
    <w:p w14:paraId="1FAE7B0C" w14:textId="5E0AFC12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1000049820</w:t>
      </w:r>
    </w:p>
    <w:p w14:paraId="2ADAB8A6" w14:textId="7065C332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1000047914 </w:t>
      </w:r>
    </w:p>
    <w:p w14:paraId="6FEAA807" w14:textId="38B27123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1000017446</w:t>
      </w:r>
    </w:p>
    <w:p w14:paraId="6F57DE12" w14:textId="4AA0E94E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1000048924 </w:t>
      </w:r>
    </w:p>
    <w:p w14:paraId="1C49B24A" w14:textId="3E68C56D" w:rsidR="005E1644" w:rsidRPr="002E0206" w:rsidRDefault="005E1644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1000034566 </w:t>
      </w:r>
    </w:p>
    <w:p w14:paraId="22742830" w14:textId="5F725517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1000051048</w:t>
      </w:r>
    </w:p>
    <w:p w14:paraId="02C5C897" w14:textId="66AA2013" w:rsidR="005E1644" w:rsidRPr="002E0206" w:rsidRDefault="005E1644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2E0206">
        <w:rPr>
          <w:rFonts w:ascii="Times New Roman" w:hAnsi="Times New Roman" w:cs="Times New Roman"/>
          <w:shd w:val="clear" w:color="auto" w:fill="FFFFFF"/>
        </w:rPr>
        <w:t>1000026930</w:t>
      </w:r>
    </w:p>
    <w:p w14:paraId="2F8B6E21" w14:textId="60450F06" w:rsidR="008A6D6B" w:rsidRPr="002E0206" w:rsidRDefault="008A6D6B" w:rsidP="002E0206">
      <w:pPr>
        <w:pStyle w:val="Paragrafoelenco"/>
        <w:numPr>
          <w:ilvl w:val="0"/>
          <w:numId w:val="1"/>
        </w:numPr>
        <w:rPr>
          <w:rStyle w:val="normaltextrun"/>
          <w:rFonts w:ascii="Times New Roman" w:hAnsi="Times New Roman" w:cs="Times New Roman"/>
        </w:rPr>
      </w:pPr>
      <w:r w:rsidRPr="002E0206">
        <w:rPr>
          <w:rStyle w:val="normaltextrun"/>
          <w:rFonts w:ascii="Times New Roman" w:hAnsi="Times New Roman" w:cs="Times New Roman"/>
        </w:rPr>
        <w:t>1000042260 </w:t>
      </w:r>
    </w:p>
    <w:p w14:paraId="4CFA4333" w14:textId="77777777" w:rsidR="000E4210" w:rsidRPr="002E0206" w:rsidRDefault="000E4210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1000046950</w:t>
      </w:r>
    </w:p>
    <w:p w14:paraId="37F0DCB6" w14:textId="77777777" w:rsidR="000E4210" w:rsidRPr="002E0206" w:rsidRDefault="000E4210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1000047998</w:t>
      </w:r>
    </w:p>
    <w:p w14:paraId="2E4FFC26" w14:textId="77777777" w:rsidR="000E4210" w:rsidRPr="002E0206" w:rsidRDefault="000E4210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1000098970</w:t>
      </w:r>
    </w:p>
    <w:p w14:paraId="4D8902F7" w14:textId="77777777" w:rsidR="000E4210" w:rsidRPr="002E0206" w:rsidRDefault="000E4210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1000056197</w:t>
      </w:r>
    </w:p>
    <w:p w14:paraId="18F01249" w14:textId="661DC499" w:rsidR="000E4210" w:rsidRPr="002E0206" w:rsidRDefault="000E4210" w:rsidP="002E02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1000096226 </w:t>
      </w:r>
    </w:p>
    <w:p w14:paraId="2B8BE4C9" w14:textId="77777777" w:rsidR="001F0C11" w:rsidRPr="002E0206" w:rsidRDefault="001F0C11">
      <w:pPr>
        <w:rPr>
          <w:rFonts w:ascii="Times New Roman" w:hAnsi="Times New Roman" w:cs="Times New Roman"/>
        </w:rPr>
      </w:pPr>
    </w:p>
    <w:p w14:paraId="4D0B8975" w14:textId="77777777" w:rsidR="008A6D6B" w:rsidRPr="002E0206" w:rsidRDefault="008A6D6B">
      <w:pPr>
        <w:rPr>
          <w:rFonts w:ascii="Times New Roman" w:hAnsi="Times New Roman" w:cs="Times New Roman"/>
        </w:rPr>
      </w:pPr>
    </w:p>
    <w:p w14:paraId="09F6812C" w14:textId="77777777" w:rsidR="008A6D6B" w:rsidRPr="002E0206" w:rsidRDefault="008A6D6B">
      <w:pPr>
        <w:rPr>
          <w:rFonts w:ascii="Times New Roman" w:hAnsi="Times New Roman" w:cs="Times New Roman"/>
        </w:rPr>
      </w:pPr>
    </w:p>
    <w:p w14:paraId="6D625580" w14:textId="51F5667E" w:rsidR="001F0C11" w:rsidRPr="002E0206" w:rsidRDefault="002E0206" w:rsidP="002E020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E0206">
        <w:rPr>
          <w:rFonts w:ascii="Times New Roman" w:hAnsi="Times New Roman" w:cs="Times New Roman"/>
          <w:b/>
          <w:bCs/>
          <w:u w:val="single"/>
        </w:rPr>
        <w:lastRenderedPageBreak/>
        <w:t>MERCOLEDÌ</w:t>
      </w:r>
      <w:r w:rsidR="001F0C11" w:rsidRPr="002E0206">
        <w:rPr>
          <w:rFonts w:ascii="Times New Roman" w:hAnsi="Times New Roman" w:cs="Times New Roman"/>
          <w:b/>
          <w:bCs/>
          <w:u w:val="single"/>
        </w:rPr>
        <w:t xml:space="preserve"> 25</w:t>
      </w:r>
      <w:r w:rsidRPr="002E0206">
        <w:rPr>
          <w:rFonts w:ascii="Times New Roman" w:hAnsi="Times New Roman" w:cs="Times New Roman"/>
          <w:b/>
          <w:bCs/>
          <w:u w:val="single"/>
        </w:rPr>
        <w:t xml:space="preserve"> FEBBRAIO 2026</w:t>
      </w:r>
      <w:r w:rsidR="00362E5E">
        <w:rPr>
          <w:rFonts w:ascii="Times New Roman" w:hAnsi="Times New Roman" w:cs="Times New Roman"/>
          <w:b/>
          <w:bCs/>
          <w:u w:val="single"/>
        </w:rPr>
        <w:t xml:space="preserve">, </w:t>
      </w:r>
      <w:r w:rsidR="00362E5E">
        <w:rPr>
          <w:rFonts w:ascii="Times New Roman" w:hAnsi="Times New Roman" w:cs="Times New Roman"/>
          <w:b/>
          <w:bCs/>
          <w:color w:val="000000"/>
          <w:u w:val="single"/>
        </w:rPr>
        <w:t>ORE 8,30 (L’AULA SARÀ PRESTO INDICATA)</w:t>
      </w:r>
    </w:p>
    <w:p w14:paraId="4DEE56AF" w14:textId="77777777" w:rsidR="001F0C11" w:rsidRPr="002E0206" w:rsidRDefault="001F0C11">
      <w:pPr>
        <w:rPr>
          <w:rFonts w:ascii="Times New Roman" w:hAnsi="Times New Roman" w:cs="Times New Roman"/>
        </w:rPr>
      </w:pPr>
    </w:p>
    <w:p w14:paraId="15193D2C" w14:textId="644DD3CC" w:rsidR="001F0C11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1000048786</w:t>
      </w:r>
    </w:p>
    <w:p w14:paraId="51FE6B1A" w14:textId="72D43C24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1000036013</w:t>
      </w:r>
    </w:p>
    <w:p w14:paraId="1B7F9B17" w14:textId="3422D5C2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1000048395</w:t>
      </w:r>
    </w:p>
    <w:p w14:paraId="5D87829B" w14:textId="2995CBA8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1000019021</w:t>
      </w:r>
    </w:p>
    <w:p w14:paraId="0C75FD3C" w14:textId="48B9423E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1000049426</w:t>
      </w:r>
    </w:p>
    <w:p w14:paraId="1ABC39DA" w14:textId="32EFA463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1000048804</w:t>
      </w:r>
    </w:p>
    <w:p w14:paraId="5EE3734E" w14:textId="15BFEEBD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1000034486</w:t>
      </w:r>
    </w:p>
    <w:p w14:paraId="69A7A865" w14:textId="37DBB9A8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1000042264</w:t>
      </w:r>
    </w:p>
    <w:p w14:paraId="3217B598" w14:textId="202E78EC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1000055493</w:t>
      </w:r>
    </w:p>
    <w:p w14:paraId="106E1FD1" w14:textId="16B16F29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1000056196</w:t>
      </w:r>
    </w:p>
    <w:p w14:paraId="3D254D49" w14:textId="7BC01D62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1000065783</w:t>
      </w:r>
    </w:p>
    <w:p w14:paraId="626E05FB" w14:textId="61D6F8CC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1000051152</w:t>
      </w:r>
    </w:p>
    <w:p w14:paraId="5C4E04AD" w14:textId="179B6FCB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1000065514</w:t>
      </w:r>
    </w:p>
    <w:p w14:paraId="779B6349" w14:textId="729B8B8A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1000066112</w:t>
      </w:r>
    </w:p>
    <w:p w14:paraId="4CCFD5A3" w14:textId="144DCDE9" w:rsidR="005E1644" w:rsidRPr="002E0206" w:rsidRDefault="005E1644" w:rsidP="002E0206">
      <w:pPr>
        <w:pStyle w:val="Paragrafoelenco"/>
        <w:numPr>
          <w:ilvl w:val="0"/>
          <w:numId w:val="2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1000052244 </w:t>
      </w:r>
    </w:p>
    <w:p w14:paraId="608E99F3" w14:textId="3263E676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1000032956</w:t>
      </w:r>
    </w:p>
    <w:p w14:paraId="77318675" w14:textId="451AC699" w:rsidR="005E1644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Y55000819</w:t>
      </w:r>
    </w:p>
    <w:p w14:paraId="542F693E" w14:textId="6F92ACEF" w:rsidR="008A6D6B" w:rsidRPr="002E0206" w:rsidRDefault="005E1644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1000002758</w:t>
      </w:r>
    </w:p>
    <w:p w14:paraId="29664BC3" w14:textId="76B9850B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1000099163</w:t>
      </w:r>
    </w:p>
    <w:p w14:paraId="3BF7A8EF" w14:textId="5A65FB68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1000046898</w:t>
      </w:r>
    </w:p>
    <w:p w14:paraId="2F9EA36B" w14:textId="650FE67A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1000065502</w:t>
      </w:r>
    </w:p>
    <w:p w14:paraId="0AB7F60C" w14:textId="2A9EB630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1000035504</w:t>
      </w:r>
    </w:p>
    <w:p w14:paraId="23287B80" w14:textId="1FABCDF7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1000099193</w:t>
      </w:r>
    </w:p>
    <w:p w14:paraId="38934218" w14:textId="756AB03A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1000034825</w:t>
      </w:r>
    </w:p>
    <w:p w14:paraId="6BF61149" w14:textId="53665096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1000085314</w:t>
      </w:r>
    </w:p>
    <w:p w14:paraId="46D8F19C" w14:textId="364950EC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1000098965</w:t>
      </w:r>
    </w:p>
    <w:p w14:paraId="41817CB7" w14:textId="277D0F6F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1000098971</w:t>
      </w:r>
    </w:p>
    <w:p w14:paraId="75ABC5E8" w14:textId="0B8BBF81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1000098976</w:t>
      </w:r>
    </w:p>
    <w:p w14:paraId="599E1BC9" w14:textId="1416FFEA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1000098962</w:t>
      </w:r>
    </w:p>
    <w:p w14:paraId="30A13C90" w14:textId="4442CA90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1000084354</w:t>
      </w:r>
    </w:p>
    <w:p w14:paraId="55C746BD" w14:textId="1A5D7574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1000098969</w:t>
      </w:r>
    </w:p>
    <w:p w14:paraId="6BDF4550" w14:textId="05FE192A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1000002651</w:t>
      </w:r>
    </w:p>
    <w:p w14:paraId="3D25A373" w14:textId="1620933A" w:rsidR="008A6D6B" w:rsidRPr="002E0206" w:rsidRDefault="008A6D6B" w:rsidP="002E0206">
      <w:pPr>
        <w:pStyle w:val="Paragrafoelenco"/>
        <w:numPr>
          <w:ilvl w:val="0"/>
          <w:numId w:val="2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1000085312 </w:t>
      </w:r>
    </w:p>
    <w:p w14:paraId="13D6353A" w14:textId="099E088C" w:rsidR="008A6D6B" w:rsidRPr="002E0206" w:rsidRDefault="008A6D6B" w:rsidP="002E0206">
      <w:pPr>
        <w:pStyle w:val="Paragrafoelenco"/>
        <w:numPr>
          <w:ilvl w:val="0"/>
          <w:numId w:val="2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1000099100 </w:t>
      </w:r>
    </w:p>
    <w:p w14:paraId="38A3C21E" w14:textId="31D7D93C" w:rsidR="008A6D6B" w:rsidRPr="002E0206" w:rsidRDefault="008A6D6B" w:rsidP="002E0206">
      <w:pPr>
        <w:pStyle w:val="Paragrafoelenco"/>
        <w:numPr>
          <w:ilvl w:val="0"/>
          <w:numId w:val="2"/>
        </w:numPr>
        <w:rPr>
          <w:rStyle w:val="normaltextrun"/>
          <w:rFonts w:ascii="Times New Roman" w:hAnsi="Times New Roman" w:cs="Times New Roman"/>
          <w:color w:val="000000"/>
        </w:rPr>
      </w:pPr>
      <w:r w:rsidRPr="002E0206">
        <w:rPr>
          <w:rStyle w:val="normaltextrun"/>
          <w:rFonts w:ascii="Times New Roman" w:hAnsi="Times New Roman" w:cs="Times New Roman"/>
          <w:color w:val="000000"/>
        </w:rPr>
        <w:t>1000096358 </w:t>
      </w:r>
    </w:p>
    <w:p w14:paraId="4AFCA8FF" w14:textId="36B87C19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1000084435</w:t>
      </w:r>
    </w:p>
    <w:p w14:paraId="70FB27C4" w14:textId="6901435C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1000051071</w:t>
      </w:r>
    </w:p>
    <w:p w14:paraId="76BA96AF" w14:textId="12484FEB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1000040916</w:t>
      </w:r>
    </w:p>
    <w:p w14:paraId="7D750B14" w14:textId="2EEB1AA6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1000048924</w:t>
      </w:r>
    </w:p>
    <w:p w14:paraId="373EE9D6" w14:textId="708207E5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1000051048</w:t>
      </w:r>
    </w:p>
    <w:p w14:paraId="429EBF2D" w14:textId="63AB8CD8" w:rsidR="008A6D6B" w:rsidRPr="002E0206" w:rsidRDefault="008A6D6B" w:rsidP="002E02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E0206">
        <w:rPr>
          <w:rFonts w:ascii="Times New Roman" w:hAnsi="Times New Roman" w:cs="Times New Roman"/>
          <w:color w:val="000000"/>
          <w:shd w:val="clear" w:color="auto" w:fill="FFFFFF"/>
        </w:rPr>
        <w:t>646004387</w:t>
      </w:r>
    </w:p>
    <w:p w14:paraId="2003EF68" w14:textId="77777777" w:rsidR="008A6D6B" w:rsidRDefault="008A6D6B">
      <w:pP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</w:pPr>
    </w:p>
    <w:p w14:paraId="02D3E09E" w14:textId="77777777" w:rsidR="008A6D6B" w:rsidRDefault="008A6D6B">
      <w:pP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</w:pPr>
    </w:p>
    <w:p w14:paraId="4D72A970" w14:textId="4C7BB4E3" w:rsidR="005E1644" w:rsidRDefault="005E1644"/>
    <w:sectPr w:rsidR="005E1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D6A"/>
    <w:multiLevelType w:val="hybridMultilevel"/>
    <w:tmpl w:val="D4F09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DBD"/>
    <w:multiLevelType w:val="hybridMultilevel"/>
    <w:tmpl w:val="13DAF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2817">
    <w:abstractNumId w:val="1"/>
  </w:num>
  <w:num w:numId="2" w16cid:durableId="143787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9F"/>
    <w:rsid w:val="000142DF"/>
    <w:rsid w:val="000E4210"/>
    <w:rsid w:val="001F0C11"/>
    <w:rsid w:val="002E0206"/>
    <w:rsid w:val="00362E5E"/>
    <w:rsid w:val="003A1140"/>
    <w:rsid w:val="005E1644"/>
    <w:rsid w:val="00614E9F"/>
    <w:rsid w:val="006F3AFC"/>
    <w:rsid w:val="008A6D6B"/>
    <w:rsid w:val="00C570BB"/>
    <w:rsid w:val="00C87D0C"/>
    <w:rsid w:val="00D37039"/>
    <w:rsid w:val="00F9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1A384"/>
  <w15:chartTrackingRefBased/>
  <w15:docId w15:val="{DB3E9DC6-0B1D-D24A-A9BA-1C5819FE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E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E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E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E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E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E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E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E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4E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E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E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E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5E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Giandamiano Bovi</dc:creator>
  <cp:keywords/>
  <dc:description/>
  <cp:lastModifiedBy>Orazio Portuese</cp:lastModifiedBy>
  <cp:revision>8</cp:revision>
  <dcterms:created xsi:type="dcterms:W3CDTF">2026-02-20T15:28:00Z</dcterms:created>
  <dcterms:modified xsi:type="dcterms:W3CDTF">2026-02-21T07:25:00Z</dcterms:modified>
</cp:coreProperties>
</file>