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118B" w14:textId="6B14182C" w:rsidR="00660A13" w:rsidRDefault="00660A13" w:rsidP="00B44334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Calendario esami “Linguistica e didattica dei testi”</w:t>
      </w:r>
    </w:p>
    <w:p w14:paraId="3410851A" w14:textId="173F5538" w:rsidR="00E332FF" w:rsidRDefault="00B44334" w:rsidP="00B44334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Prolungamento </w:t>
      </w:r>
      <w:r w:rsidR="00E332FF" w:rsidRPr="009A53B4">
        <w:rPr>
          <w:b/>
          <w:bCs/>
          <w:smallCaps/>
        </w:rPr>
        <w:t>21 luglio</w:t>
      </w:r>
      <w:r w:rsidR="009B342F" w:rsidRPr="009A53B4">
        <w:rPr>
          <w:b/>
          <w:bCs/>
          <w:smallCaps/>
        </w:rPr>
        <w:t xml:space="preserve">, </w:t>
      </w:r>
      <w:r>
        <w:rPr>
          <w:b/>
          <w:bCs/>
          <w:smallCaps/>
        </w:rPr>
        <w:t xml:space="preserve">ore </w:t>
      </w:r>
      <w:r w:rsidR="009B342F" w:rsidRPr="009A53B4">
        <w:rPr>
          <w:b/>
          <w:bCs/>
          <w:smallCaps/>
        </w:rPr>
        <w:t>15.30</w:t>
      </w:r>
    </w:p>
    <w:p w14:paraId="78CEF8D4" w14:textId="77777777" w:rsidR="00B44334" w:rsidRPr="009A53B4" w:rsidRDefault="00B44334" w:rsidP="00B44334">
      <w:pPr>
        <w:ind w:firstLine="0"/>
        <w:jc w:val="center"/>
        <w:rPr>
          <w:b/>
          <w:bCs/>
          <w:smallCaps/>
        </w:rPr>
      </w:pPr>
    </w:p>
    <w:p w14:paraId="4ECDC37D" w14:textId="7D88CD87" w:rsidR="009A53B4" w:rsidRDefault="009A53B4" w:rsidP="009A53B4">
      <w:pPr>
        <w:pStyle w:val="Paragrafoelenco"/>
        <w:numPr>
          <w:ilvl w:val="0"/>
          <w:numId w:val="2"/>
        </w:numPr>
      </w:pPr>
      <w:r>
        <w:t>La Bionda Stefania</w:t>
      </w:r>
    </w:p>
    <w:p w14:paraId="6175D666" w14:textId="6499905C" w:rsidR="00E332FF" w:rsidRDefault="00E332FF" w:rsidP="00436FB8">
      <w:pPr>
        <w:pStyle w:val="Paragrafoelenco"/>
        <w:numPr>
          <w:ilvl w:val="0"/>
          <w:numId w:val="2"/>
        </w:numPr>
      </w:pPr>
      <w:r>
        <w:t>Caruso Graziana</w:t>
      </w:r>
    </w:p>
    <w:p w14:paraId="4FE263C5" w14:textId="77777777" w:rsidR="00F73370" w:rsidRDefault="00F73370" w:rsidP="009A53B4">
      <w:pPr>
        <w:pStyle w:val="Paragrafoelenco"/>
        <w:numPr>
          <w:ilvl w:val="0"/>
          <w:numId w:val="2"/>
        </w:numPr>
      </w:pPr>
      <w:proofErr w:type="spellStart"/>
      <w:r>
        <w:t>Pa</w:t>
      </w:r>
      <w:r w:rsidR="00B37DC7">
        <w:t>dal</w:t>
      </w:r>
      <w:r>
        <w:t>ino</w:t>
      </w:r>
      <w:proofErr w:type="spellEnd"/>
      <w:r>
        <w:t xml:space="preserve"> Stefano</w:t>
      </w:r>
    </w:p>
    <w:p w14:paraId="3B1A4C71" w14:textId="6EF754E4" w:rsidR="00F73370" w:rsidRDefault="00F73370" w:rsidP="009A53B4">
      <w:pPr>
        <w:pStyle w:val="Paragrafoelenco"/>
        <w:numPr>
          <w:ilvl w:val="0"/>
          <w:numId w:val="2"/>
        </w:numPr>
      </w:pPr>
      <w:proofErr w:type="spellStart"/>
      <w:r>
        <w:t>Spitaleri</w:t>
      </w:r>
      <w:proofErr w:type="spellEnd"/>
      <w:r>
        <w:t xml:space="preserve"> Lorena</w:t>
      </w:r>
    </w:p>
    <w:p w14:paraId="7AF3621D" w14:textId="77777777" w:rsidR="00F73370" w:rsidRDefault="00F73370" w:rsidP="009A53B4">
      <w:pPr>
        <w:pStyle w:val="Paragrafoelenco"/>
        <w:numPr>
          <w:ilvl w:val="0"/>
          <w:numId w:val="2"/>
        </w:numPr>
      </w:pPr>
      <w:r>
        <w:t>Sportiello Tania Naomi</w:t>
      </w:r>
    </w:p>
    <w:p w14:paraId="6607F548" w14:textId="157F2868" w:rsidR="00F73370" w:rsidRDefault="00F73370" w:rsidP="009A53B4">
      <w:pPr>
        <w:pStyle w:val="Paragrafoelenco"/>
        <w:numPr>
          <w:ilvl w:val="0"/>
          <w:numId w:val="2"/>
        </w:numPr>
      </w:pPr>
      <w:r>
        <w:t>Strano Viviana</w:t>
      </w:r>
    </w:p>
    <w:p w14:paraId="4A3DD621" w14:textId="748E4693" w:rsidR="00433EEB" w:rsidRDefault="00433EEB" w:rsidP="00433EEB">
      <w:pPr>
        <w:pStyle w:val="Paragrafoelenco"/>
        <w:numPr>
          <w:ilvl w:val="0"/>
          <w:numId w:val="2"/>
        </w:numPr>
      </w:pPr>
      <w:r>
        <w:t>Cataldo Concetta</w:t>
      </w:r>
    </w:p>
    <w:p w14:paraId="2A6AF214" w14:textId="66763739" w:rsidR="00436FB8" w:rsidRDefault="00436FB8" w:rsidP="00436FB8">
      <w:pPr>
        <w:pStyle w:val="Paragrafoelenco"/>
        <w:numPr>
          <w:ilvl w:val="0"/>
          <w:numId w:val="2"/>
        </w:numPr>
      </w:pPr>
      <w:r>
        <w:t>Tringali Enrico Giovanni Matteo</w:t>
      </w:r>
    </w:p>
    <w:sectPr w:rsidR="00436FB8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3F32"/>
    <w:multiLevelType w:val="hybridMultilevel"/>
    <w:tmpl w:val="AEBAC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57666"/>
    <w:multiLevelType w:val="hybridMultilevel"/>
    <w:tmpl w:val="CCBC0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85678"/>
    <w:multiLevelType w:val="hybridMultilevel"/>
    <w:tmpl w:val="0232B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F"/>
    <w:rsid w:val="000072EE"/>
    <w:rsid w:val="00065F81"/>
    <w:rsid w:val="000D035A"/>
    <w:rsid w:val="001A7BB0"/>
    <w:rsid w:val="001D6906"/>
    <w:rsid w:val="00433EEB"/>
    <w:rsid w:val="00436FB8"/>
    <w:rsid w:val="00582ECC"/>
    <w:rsid w:val="00660A13"/>
    <w:rsid w:val="00681009"/>
    <w:rsid w:val="006A3C55"/>
    <w:rsid w:val="006F1892"/>
    <w:rsid w:val="00723A72"/>
    <w:rsid w:val="007B4D0B"/>
    <w:rsid w:val="009A07EE"/>
    <w:rsid w:val="009A53B4"/>
    <w:rsid w:val="009B342F"/>
    <w:rsid w:val="00B37DC7"/>
    <w:rsid w:val="00B44334"/>
    <w:rsid w:val="00C96C41"/>
    <w:rsid w:val="00E332FF"/>
    <w:rsid w:val="00E9687D"/>
    <w:rsid w:val="00F73370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72F70"/>
  <w15:chartTrackingRefBased/>
  <w15:docId w15:val="{1F771546-7448-D34A-8D78-689309A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9A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2020-07-16T18:15:00Z</dcterms:created>
  <dcterms:modified xsi:type="dcterms:W3CDTF">2020-07-16T18:15:00Z</dcterms:modified>
</cp:coreProperties>
</file>