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horzAnchor="margin" w:tblpY="864"/>
        <w:tblW w:w="0" w:type="auto"/>
        <w:tblLook w:val="04A0" w:firstRow="1" w:lastRow="0" w:firstColumn="1" w:lastColumn="0" w:noHBand="0" w:noVBand="1"/>
      </w:tblPr>
      <w:tblGrid>
        <w:gridCol w:w="2681"/>
        <w:gridCol w:w="2350"/>
        <w:gridCol w:w="3163"/>
        <w:gridCol w:w="1655"/>
      </w:tblGrid>
      <w:tr w:rsidR="002609E7" w:rsidRPr="00773396" w14:paraId="66B18812" w14:textId="77777777" w:rsidTr="001D72EC">
        <w:trPr>
          <w:trHeight w:hRule="exact" w:val="567"/>
        </w:trPr>
        <w:tc>
          <w:tcPr>
            <w:tcW w:w="9849" w:type="dxa"/>
            <w:gridSpan w:val="4"/>
            <w:shd w:val="clear" w:color="auto" w:fill="D2E2FF"/>
            <w:vAlign w:val="center"/>
          </w:tcPr>
          <w:p w14:paraId="098C4EA3" w14:textId="77777777" w:rsidR="002609E7" w:rsidRPr="009D47F4" w:rsidRDefault="009D47F4" w:rsidP="001D72EC">
            <w:pPr>
              <w:jc w:val="center"/>
              <w:rPr>
                <w:rFonts w:ascii="Palatino" w:hAnsi="Palatino"/>
                <w:smallCaps/>
              </w:rPr>
            </w:pPr>
            <w:r>
              <w:rPr>
                <w:rStyle w:val="apple-converted-space"/>
                <w:rFonts w:ascii="Palatino" w:hAnsi="Palatino"/>
                <w:b/>
                <w:bCs/>
                <w:smallCaps/>
                <w:color w:val="C00000"/>
              </w:rPr>
              <w:t>L</w:t>
            </w:r>
            <w:r w:rsidR="002609E7" w:rsidRPr="009D47F4">
              <w:rPr>
                <w:rStyle w:val="apple-converted-space"/>
                <w:rFonts w:ascii="Palatino" w:hAnsi="Palatino"/>
                <w:b/>
                <w:bCs/>
                <w:smallCaps/>
                <w:color w:val="C00000"/>
              </w:rPr>
              <w:t xml:space="preserve">ezioni </w:t>
            </w:r>
            <w:r w:rsidR="004F3B8A" w:rsidRPr="00BF47AA">
              <w:rPr>
                <w:rStyle w:val="apple-converted-space"/>
                <w:rFonts w:ascii="Palatino" w:hAnsi="Palatino"/>
                <w:b/>
                <w:bCs/>
                <w:smallCaps/>
                <w:color w:val="C00000"/>
              </w:rPr>
              <w:t>1</w:t>
            </w:r>
            <w:r w:rsidR="00F90A6B">
              <w:rPr>
                <w:rStyle w:val="apple-converted-space"/>
                <w:rFonts w:ascii="Palatino" w:hAnsi="Palatino"/>
                <w:b/>
                <w:bCs/>
                <w:smallCaps/>
                <w:color w:val="C00000"/>
              </w:rPr>
              <w:t>7</w:t>
            </w:r>
            <w:r w:rsidR="003C77DC" w:rsidRPr="00BF47AA">
              <w:rPr>
                <w:rFonts w:ascii="Palatino" w:hAnsi="Palatino"/>
                <w:b/>
                <w:bCs/>
                <w:smallCaps/>
                <w:color w:val="C00000"/>
              </w:rPr>
              <w:t xml:space="preserve"> -</w:t>
            </w:r>
            <w:r w:rsidR="003C77DC">
              <w:rPr>
                <w:rFonts w:ascii="Palatino" w:hAnsi="Palatino"/>
                <w:b/>
                <w:bCs/>
                <w:smallCaps/>
                <w:color w:val="C00000"/>
              </w:rPr>
              <w:t xml:space="preserve"> </w:t>
            </w:r>
            <w:r w:rsidR="00F90A6B">
              <w:rPr>
                <w:rFonts w:ascii="Palatino" w:hAnsi="Palatino"/>
                <w:b/>
                <w:bCs/>
                <w:smallCaps/>
                <w:color w:val="C00000"/>
              </w:rPr>
              <w:t>26</w:t>
            </w:r>
            <w:r w:rsidR="003C77DC">
              <w:rPr>
                <w:rFonts w:ascii="Palatino" w:hAnsi="Palatino"/>
                <w:b/>
                <w:bCs/>
                <w:smallCaps/>
                <w:color w:val="C00000"/>
              </w:rPr>
              <w:t xml:space="preserve"> </w:t>
            </w:r>
            <w:r w:rsidR="00F90A6B">
              <w:rPr>
                <w:rFonts w:ascii="Palatino" w:hAnsi="Palatino"/>
                <w:b/>
                <w:bCs/>
                <w:smallCaps/>
                <w:color w:val="C00000"/>
              </w:rPr>
              <w:t xml:space="preserve">gennaio </w:t>
            </w:r>
            <w:r w:rsidR="0017570F" w:rsidRPr="009D47F4">
              <w:rPr>
                <w:rFonts w:ascii="Palatino" w:hAnsi="Palatino"/>
                <w:b/>
                <w:bCs/>
                <w:smallCaps/>
                <w:color w:val="C00000"/>
              </w:rPr>
              <w:t>20</w:t>
            </w:r>
            <w:r w:rsidR="004F3B8A">
              <w:rPr>
                <w:rFonts w:ascii="Palatino" w:hAnsi="Palatino"/>
                <w:b/>
                <w:bCs/>
                <w:smallCaps/>
                <w:color w:val="C00000"/>
              </w:rPr>
              <w:t>2</w:t>
            </w:r>
            <w:r w:rsidR="00F90A6B">
              <w:rPr>
                <w:rFonts w:ascii="Palatino" w:hAnsi="Palatino"/>
                <w:b/>
                <w:bCs/>
                <w:smallCaps/>
                <w:color w:val="C00000"/>
              </w:rPr>
              <w:t>2</w:t>
            </w:r>
          </w:p>
        </w:tc>
      </w:tr>
      <w:tr w:rsidR="00285C10" w:rsidRPr="00FF1AF8" w14:paraId="6EAA617A" w14:textId="77777777" w:rsidTr="001D72EC">
        <w:trPr>
          <w:trHeight w:val="1111"/>
        </w:trPr>
        <w:tc>
          <w:tcPr>
            <w:tcW w:w="9849" w:type="dxa"/>
            <w:gridSpan w:val="4"/>
            <w:vAlign w:val="center"/>
          </w:tcPr>
          <w:p w14:paraId="43BE17F8" w14:textId="77777777" w:rsidR="00285C10" w:rsidRPr="00FF1AF8" w:rsidRDefault="00285C10" w:rsidP="001D72EC">
            <w:pPr>
              <w:rPr>
                <w:rFonts w:ascii="Palatino" w:hAnsi="Palatino"/>
                <w:i/>
              </w:rPr>
            </w:pPr>
          </w:p>
        </w:tc>
      </w:tr>
      <w:tr w:rsidR="00F90A6B" w:rsidRPr="00FF1AF8" w14:paraId="09EA45B6" w14:textId="77777777" w:rsidTr="001D72EC">
        <w:trPr>
          <w:trHeight w:val="701"/>
        </w:trPr>
        <w:tc>
          <w:tcPr>
            <w:tcW w:w="2681" w:type="dxa"/>
            <w:vAlign w:val="center"/>
          </w:tcPr>
          <w:p w14:paraId="196A841A" w14:textId="77777777" w:rsidR="00F90A6B" w:rsidRDefault="00F90A6B" w:rsidP="001D72EC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lunedì</w:t>
            </w:r>
            <w:r w:rsidRPr="00FF1AF8"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 xml:space="preserve"> 17 </w:t>
            </w: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gennaio</w:t>
            </w:r>
          </w:p>
          <w:p w14:paraId="265A99D0" w14:textId="77777777" w:rsidR="00F90A6B" w:rsidRPr="00FF1AF8" w:rsidRDefault="00F90A6B" w:rsidP="001D72EC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  <w:r w:rsidRPr="00FF1AF8"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ore 1</w:t>
            </w: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5</w:t>
            </w:r>
            <w:r w:rsidRPr="00FF1AF8"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-1</w:t>
            </w: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7</w:t>
            </w:r>
          </w:p>
          <w:p w14:paraId="7CCB7529" w14:textId="77777777" w:rsidR="00F90A6B" w:rsidRPr="00FF1AF8" w:rsidRDefault="00F90A6B" w:rsidP="001D72EC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</w:p>
        </w:tc>
        <w:tc>
          <w:tcPr>
            <w:tcW w:w="2350" w:type="dxa"/>
            <w:vAlign w:val="center"/>
          </w:tcPr>
          <w:p w14:paraId="245A935E" w14:textId="77777777" w:rsidR="00F90A6B" w:rsidRPr="00251B57" w:rsidRDefault="00F90A6B" w:rsidP="001D72EC">
            <w:pPr>
              <w:rPr>
                <w:rFonts w:ascii="Palatino" w:hAnsi="Palatino"/>
                <w:b/>
              </w:rPr>
            </w:pPr>
            <w:r w:rsidRPr="00251B57">
              <w:rPr>
                <w:rFonts w:ascii="Palatino" w:hAnsi="Palatino"/>
                <w:b/>
              </w:rPr>
              <w:t>Ilde Rizzo</w:t>
            </w:r>
          </w:p>
          <w:p w14:paraId="41D43F29" w14:textId="77777777" w:rsidR="00F90A6B" w:rsidRDefault="00F90A6B" w:rsidP="001D72EC">
            <w:pPr>
              <w:rPr>
                <w:rFonts w:ascii="Palatino" w:hAnsi="Palatino"/>
              </w:rPr>
            </w:pPr>
            <w:r w:rsidRPr="00FF1AF8">
              <w:rPr>
                <w:rFonts w:ascii="Palatino" w:hAnsi="Palatino"/>
              </w:rPr>
              <w:t>ssd SECS- P03</w:t>
            </w:r>
          </w:p>
          <w:p w14:paraId="0687E2B6" w14:textId="77777777" w:rsidR="00251B57" w:rsidRPr="00FF1AF8" w:rsidRDefault="00251B57" w:rsidP="001D72EC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Economia e politiche culturali</w:t>
            </w:r>
          </w:p>
          <w:p w14:paraId="2611194A" w14:textId="77777777" w:rsidR="00F90A6B" w:rsidRPr="00FF1AF8" w:rsidRDefault="00F90A6B" w:rsidP="001D72EC">
            <w:pPr>
              <w:rPr>
                <w:rFonts w:ascii="Palatino" w:hAnsi="Palatino"/>
              </w:rPr>
            </w:pPr>
          </w:p>
        </w:tc>
        <w:tc>
          <w:tcPr>
            <w:tcW w:w="3163" w:type="dxa"/>
            <w:vAlign w:val="center"/>
          </w:tcPr>
          <w:p w14:paraId="7903F60F" w14:textId="77777777" w:rsidR="00F90A6B" w:rsidRPr="00FF1AF8" w:rsidRDefault="00F90A6B" w:rsidP="001D72EC">
            <w:pPr>
              <w:rPr>
                <w:rFonts w:ascii="Palatino" w:hAnsi="Palatino"/>
                <w:i/>
                <w:color w:val="000000" w:themeColor="text1"/>
                <w:shd w:val="clear" w:color="auto" w:fill="FFFFFF"/>
              </w:rPr>
            </w:pPr>
            <w:proofErr w:type="spellStart"/>
            <w:r w:rsidRPr="00FF1AF8">
              <w:rPr>
                <w:rFonts w:ascii="Palatino" w:hAnsi="Palatino"/>
                <w:i/>
                <w:color w:val="000000" w:themeColor="text1"/>
                <w:shd w:val="clear" w:color="auto" w:fill="FFFFFF"/>
              </w:rPr>
              <w:t>Economics</w:t>
            </w:r>
            <w:proofErr w:type="spellEnd"/>
            <w:r w:rsidRPr="00FF1AF8">
              <w:rPr>
                <w:rFonts w:ascii="Palatino" w:hAnsi="Palatino"/>
                <w:i/>
                <w:color w:val="000000" w:themeColor="text1"/>
                <w:shd w:val="clear" w:color="auto" w:fill="FFFFFF"/>
              </w:rPr>
              <w:t xml:space="preserve"> and culture</w:t>
            </w:r>
          </w:p>
          <w:p w14:paraId="280396E9" w14:textId="77777777" w:rsidR="00F90A6B" w:rsidRPr="00FF1AF8" w:rsidRDefault="00F90A6B" w:rsidP="001D72EC">
            <w:pPr>
              <w:rPr>
                <w:rFonts w:ascii="Palatino" w:hAnsi="Palatino"/>
                <w:i/>
                <w:color w:val="000000" w:themeColor="text1"/>
                <w:shd w:val="clear" w:color="auto" w:fill="FFFFFF"/>
              </w:rPr>
            </w:pPr>
          </w:p>
        </w:tc>
        <w:tc>
          <w:tcPr>
            <w:tcW w:w="1655" w:type="dxa"/>
          </w:tcPr>
          <w:p w14:paraId="2CC12D0E" w14:textId="77777777" w:rsidR="00F90A6B" w:rsidRPr="00FF1AF8" w:rsidRDefault="00F90A6B" w:rsidP="001D72EC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aula rettangolare</w:t>
            </w:r>
          </w:p>
        </w:tc>
      </w:tr>
      <w:tr w:rsidR="00F90A6B" w:rsidRPr="00FF1AF8" w14:paraId="7464288D" w14:textId="77777777" w:rsidTr="001D72EC">
        <w:trPr>
          <w:trHeight w:val="701"/>
        </w:trPr>
        <w:tc>
          <w:tcPr>
            <w:tcW w:w="2681" w:type="dxa"/>
            <w:vAlign w:val="center"/>
          </w:tcPr>
          <w:p w14:paraId="7B80FF80" w14:textId="77777777" w:rsidR="00F90A6B" w:rsidRDefault="00F90A6B" w:rsidP="001D72EC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lunedì</w:t>
            </w:r>
            <w:r w:rsidRPr="00FF1AF8"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 xml:space="preserve"> 17 </w:t>
            </w: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gennaio</w:t>
            </w:r>
            <w:r w:rsidRPr="00FF1AF8"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 xml:space="preserve"> </w:t>
            </w:r>
          </w:p>
          <w:p w14:paraId="1ED6CE08" w14:textId="77777777" w:rsidR="00F90A6B" w:rsidRPr="00FF1AF8" w:rsidRDefault="00F90A6B" w:rsidP="001D72EC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  <w:r w:rsidRPr="00FF1AF8"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ore 17-19</w:t>
            </w:r>
          </w:p>
          <w:p w14:paraId="31AADE8D" w14:textId="77777777" w:rsidR="00F90A6B" w:rsidRPr="00FF1AF8" w:rsidRDefault="00F90A6B" w:rsidP="001D72EC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</w:p>
        </w:tc>
        <w:tc>
          <w:tcPr>
            <w:tcW w:w="2350" w:type="dxa"/>
            <w:vAlign w:val="center"/>
          </w:tcPr>
          <w:p w14:paraId="0328924E" w14:textId="77777777" w:rsidR="00F90A6B" w:rsidRPr="00251B57" w:rsidRDefault="00F90A6B" w:rsidP="001D72EC">
            <w:pPr>
              <w:rPr>
                <w:rFonts w:ascii="Palatino" w:hAnsi="Palatino"/>
                <w:b/>
              </w:rPr>
            </w:pPr>
            <w:r w:rsidRPr="00251B57">
              <w:rPr>
                <w:rFonts w:ascii="Palatino" w:hAnsi="Palatino"/>
                <w:b/>
              </w:rPr>
              <w:t xml:space="preserve">Anna Mignosa </w:t>
            </w:r>
          </w:p>
          <w:p w14:paraId="46816DF6" w14:textId="77777777" w:rsidR="00F90A6B" w:rsidRDefault="00F90A6B" w:rsidP="001D72EC">
            <w:pPr>
              <w:rPr>
                <w:rFonts w:ascii="Palatino" w:hAnsi="Palatino"/>
              </w:rPr>
            </w:pPr>
            <w:r w:rsidRPr="00FF1AF8">
              <w:rPr>
                <w:rFonts w:ascii="Palatino" w:hAnsi="Palatino"/>
              </w:rPr>
              <w:t>ssd SECS- P03</w:t>
            </w:r>
          </w:p>
          <w:p w14:paraId="6E6455FA" w14:textId="77777777" w:rsidR="00251B57" w:rsidRPr="00FF1AF8" w:rsidRDefault="00251B57" w:rsidP="001D72EC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Gestione delle industrie culturali e creative</w:t>
            </w:r>
          </w:p>
          <w:p w14:paraId="1A433FF9" w14:textId="77777777" w:rsidR="00F90A6B" w:rsidRPr="00FF1AF8" w:rsidRDefault="00F90A6B" w:rsidP="001D72EC">
            <w:pPr>
              <w:rPr>
                <w:rFonts w:ascii="Palatino" w:hAnsi="Palatino"/>
              </w:rPr>
            </w:pPr>
          </w:p>
        </w:tc>
        <w:tc>
          <w:tcPr>
            <w:tcW w:w="3163" w:type="dxa"/>
            <w:vAlign w:val="center"/>
          </w:tcPr>
          <w:p w14:paraId="20F9F984" w14:textId="77777777" w:rsidR="00F90A6B" w:rsidRPr="00FF1AF8" w:rsidRDefault="00F90A6B" w:rsidP="001D72EC">
            <w:pPr>
              <w:rPr>
                <w:rFonts w:ascii="Palatino" w:hAnsi="Palatino"/>
                <w:color w:val="000000" w:themeColor="text1"/>
              </w:rPr>
            </w:pPr>
            <w:r w:rsidRPr="00FF1AF8">
              <w:rPr>
                <w:rFonts w:ascii="Palatino" w:hAnsi="Palatino" w:cs="Calibri Light"/>
                <w:i/>
                <w:iCs/>
                <w:color w:val="000000" w:themeColor="text1"/>
                <w:shd w:val="clear" w:color="auto" w:fill="FFFFFF"/>
              </w:rPr>
              <w:t xml:space="preserve">Cultural and creative </w:t>
            </w:r>
            <w:proofErr w:type="spellStart"/>
            <w:r w:rsidRPr="00FF1AF8">
              <w:rPr>
                <w:rFonts w:ascii="Palatino" w:hAnsi="Palatino" w:cs="Calibri Light"/>
                <w:i/>
                <w:iCs/>
                <w:color w:val="000000" w:themeColor="text1"/>
                <w:shd w:val="clear" w:color="auto" w:fill="FFFFFF"/>
              </w:rPr>
              <w:t>industries</w:t>
            </w:r>
            <w:proofErr w:type="spellEnd"/>
          </w:p>
          <w:p w14:paraId="30E6106D" w14:textId="77777777" w:rsidR="00F90A6B" w:rsidRPr="00FF1AF8" w:rsidRDefault="00F90A6B" w:rsidP="001D72EC">
            <w:pPr>
              <w:rPr>
                <w:rFonts w:ascii="Palatino" w:hAnsi="Palatino"/>
                <w:i/>
                <w:color w:val="000000" w:themeColor="text1"/>
                <w:shd w:val="clear" w:color="auto" w:fill="FFFFFF"/>
              </w:rPr>
            </w:pPr>
          </w:p>
        </w:tc>
        <w:tc>
          <w:tcPr>
            <w:tcW w:w="1655" w:type="dxa"/>
          </w:tcPr>
          <w:p w14:paraId="0510E66A" w14:textId="77777777" w:rsidR="00F90A6B" w:rsidRPr="00FF1AF8" w:rsidRDefault="00F90A6B" w:rsidP="001D72EC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aula rettangolare</w:t>
            </w:r>
          </w:p>
        </w:tc>
      </w:tr>
      <w:tr w:rsidR="00F90A6B" w:rsidRPr="00FF1AF8" w14:paraId="303F67AD" w14:textId="77777777" w:rsidTr="001D72EC">
        <w:trPr>
          <w:trHeight w:val="1273"/>
        </w:trPr>
        <w:tc>
          <w:tcPr>
            <w:tcW w:w="2681" w:type="dxa"/>
            <w:vAlign w:val="center"/>
          </w:tcPr>
          <w:p w14:paraId="4174A455" w14:textId="77777777" w:rsidR="00F90A6B" w:rsidRDefault="00F90A6B" w:rsidP="001D72EC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 xml:space="preserve">martedì </w:t>
            </w:r>
            <w:r w:rsidRPr="00FF1AF8"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 xml:space="preserve">18 </w:t>
            </w: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gennaio</w:t>
            </w:r>
          </w:p>
          <w:p w14:paraId="32D11524" w14:textId="77777777" w:rsidR="00F90A6B" w:rsidRPr="00FF1AF8" w:rsidRDefault="00F90A6B" w:rsidP="001D72EC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  <w:r w:rsidRPr="00FF1AF8"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ore 1</w:t>
            </w: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5</w:t>
            </w:r>
            <w:r w:rsidRPr="00FF1AF8"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-1</w:t>
            </w: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7</w:t>
            </w:r>
          </w:p>
          <w:p w14:paraId="1A24CBC4" w14:textId="77777777" w:rsidR="00F90A6B" w:rsidRPr="00FF1AF8" w:rsidRDefault="00F90A6B" w:rsidP="001D72EC">
            <w:pPr>
              <w:rPr>
                <w:rStyle w:val="apple-converted-space"/>
                <w:rFonts w:ascii="Palatino" w:hAnsi="Palatino"/>
                <w:b/>
                <w:bCs/>
                <w:color w:val="FF0000"/>
              </w:rPr>
            </w:pPr>
          </w:p>
        </w:tc>
        <w:tc>
          <w:tcPr>
            <w:tcW w:w="2350" w:type="dxa"/>
            <w:vAlign w:val="center"/>
          </w:tcPr>
          <w:p w14:paraId="10A9CED6" w14:textId="77777777" w:rsidR="00F90A6B" w:rsidRPr="00251B57" w:rsidRDefault="00F90A6B" w:rsidP="001D72EC">
            <w:pPr>
              <w:rPr>
                <w:rFonts w:ascii="Palatino" w:hAnsi="Palatino"/>
                <w:b/>
              </w:rPr>
            </w:pPr>
            <w:r w:rsidRPr="00251B57">
              <w:rPr>
                <w:rFonts w:ascii="Palatino" w:hAnsi="Palatino"/>
                <w:b/>
              </w:rPr>
              <w:t>Ilde Rizzo</w:t>
            </w:r>
          </w:p>
          <w:p w14:paraId="5D7096CC" w14:textId="77777777" w:rsidR="00F90A6B" w:rsidRPr="00FF1AF8" w:rsidRDefault="00F90A6B" w:rsidP="001D72EC">
            <w:pPr>
              <w:rPr>
                <w:rFonts w:ascii="Palatino" w:hAnsi="Palatino"/>
              </w:rPr>
            </w:pPr>
            <w:r w:rsidRPr="00FF1AF8">
              <w:rPr>
                <w:rFonts w:ascii="Palatino" w:hAnsi="Palatino"/>
              </w:rPr>
              <w:t>ssd SECS- P03</w:t>
            </w:r>
          </w:p>
          <w:p w14:paraId="4355ECA5" w14:textId="77777777" w:rsidR="00F90A6B" w:rsidRPr="00FF1AF8" w:rsidRDefault="00251B57" w:rsidP="001D72EC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Scienze delle finanze</w:t>
            </w:r>
          </w:p>
          <w:p w14:paraId="52645C4B" w14:textId="77777777" w:rsidR="00F90A6B" w:rsidRPr="00FF1AF8" w:rsidRDefault="00F90A6B" w:rsidP="001D72EC">
            <w:pPr>
              <w:rPr>
                <w:rFonts w:ascii="Palatino" w:hAnsi="Palatino"/>
              </w:rPr>
            </w:pPr>
          </w:p>
        </w:tc>
        <w:tc>
          <w:tcPr>
            <w:tcW w:w="3163" w:type="dxa"/>
            <w:vAlign w:val="center"/>
          </w:tcPr>
          <w:p w14:paraId="6F3587BA" w14:textId="77777777" w:rsidR="00F90A6B" w:rsidRPr="003057D7" w:rsidRDefault="00F90A6B" w:rsidP="001D72EC">
            <w:pPr>
              <w:rPr>
                <w:rFonts w:ascii="Palatino" w:hAnsi="Palatino" w:cs="Calibri Light"/>
                <w:i/>
                <w:iCs/>
                <w:color w:val="000000" w:themeColor="text1"/>
                <w:shd w:val="clear" w:color="auto" w:fill="FFFFFF"/>
              </w:rPr>
            </w:pPr>
            <w:bookmarkStart w:id="0" w:name="_MailEndCompose"/>
            <w:proofErr w:type="spellStart"/>
            <w:r w:rsidRPr="003057D7">
              <w:rPr>
                <w:rFonts w:ascii="Palatino" w:hAnsi="Palatino" w:cs="Calibri Light"/>
                <w:i/>
                <w:iCs/>
                <w:color w:val="000000" w:themeColor="text1"/>
                <w:shd w:val="clear" w:color="auto" w:fill="FFFFFF"/>
              </w:rPr>
              <w:t>Technological</w:t>
            </w:r>
            <w:proofErr w:type="spellEnd"/>
            <w:r w:rsidRPr="003057D7">
              <w:rPr>
                <w:rFonts w:ascii="Palatino" w:hAnsi="Palatino" w:cs="Calibri Light"/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3057D7">
              <w:rPr>
                <w:rFonts w:ascii="Palatino" w:hAnsi="Palatino" w:cs="Calibri Light"/>
                <w:i/>
                <w:iCs/>
                <w:color w:val="000000" w:themeColor="text1"/>
                <w:shd w:val="clear" w:color="auto" w:fill="FFFFFF"/>
              </w:rPr>
              <w:t>perspectives</w:t>
            </w:r>
            <w:proofErr w:type="spellEnd"/>
            <w:r w:rsidRPr="003057D7">
              <w:rPr>
                <w:rFonts w:ascii="Palatino" w:hAnsi="Palatino" w:cs="Calibri Light"/>
                <w:i/>
                <w:iCs/>
                <w:color w:val="000000" w:themeColor="text1"/>
                <w:shd w:val="clear" w:color="auto" w:fill="FFFFFF"/>
              </w:rPr>
              <w:t xml:space="preserve"> for cultural </w:t>
            </w:r>
            <w:proofErr w:type="spellStart"/>
            <w:r w:rsidRPr="003057D7">
              <w:rPr>
                <w:rFonts w:ascii="Palatino" w:hAnsi="Palatino" w:cs="Calibri Light"/>
                <w:i/>
                <w:iCs/>
                <w:color w:val="000000" w:themeColor="text1"/>
                <w:shd w:val="clear" w:color="auto" w:fill="FFFFFF"/>
              </w:rPr>
              <w:t>heritag</w:t>
            </w:r>
            <w:bookmarkEnd w:id="0"/>
            <w:r>
              <w:rPr>
                <w:rFonts w:ascii="Palatino" w:hAnsi="Palatino" w:cs="Calibri Light"/>
                <w:i/>
                <w:iCs/>
                <w:color w:val="000000" w:themeColor="text1"/>
                <w:shd w:val="clear" w:color="auto" w:fill="FFFFFF"/>
              </w:rPr>
              <w:t>e</w:t>
            </w:r>
            <w:proofErr w:type="spellEnd"/>
          </w:p>
          <w:p w14:paraId="73A4ECA5" w14:textId="77777777" w:rsidR="00F90A6B" w:rsidRPr="00FF1AF8" w:rsidRDefault="00F90A6B" w:rsidP="001D72EC">
            <w:pPr>
              <w:rPr>
                <w:rFonts w:ascii="Palatino" w:hAnsi="Palatino"/>
                <w:i/>
              </w:rPr>
            </w:pPr>
          </w:p>
        </w:tc>
        <w:tc>
          <w:tcPr>
            <w:tcW w:w="1655" w:type="dxa"/>
          </w:tcPr>
          <w:p w14:paraId="19175C5F" w14:textId="77777777" w:rsidR="00F90A6B" w:rsidRPr="00FF1AF8" w:rsidRDefault="00F90A6B" w:rsidP="001D72EC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aula rettangolare</w:t>
            </w:r>
          </w:p>
        </w:tc>
      </w:tr>
      <w:tr w:rsidR="009A6681" w:rsidRPr="002224D8" w14:paraId="5F69BC86" w14:textId="77777777" w:rsidTr="001D72EC">
        <w:trPr>
          <w:trHeight w:val="1273"/>
        </w:trPr>
        <w:tc>
          <w:tcPr>
            <w:tcW w:w="2681" w:type="dxa"/>
            <w:vAlign w:val="center"/>
          </w:tcPr>
          <w:p w14:paraId="0B793669" w14:textId="77777777" w:rsidR="009A6681" w:rsidRPr="00785EC8" w:rsidRDefault="009A6681" w:rsidP="001D72EC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  <w:highlight w:val="green"/>
              </w:rPr>
            </w:pPr>
            <w:r w:rsidRPr="00785EC8">
              <w:rPr>
                <w:rStyle w:val="apple-converted-space"/>
                <w:rFonts w:ascii="Palatino" w:hAnsi="Palatino"/>
                <w:b/>
                <w:bCs/>
                <w:color w:val="000000" w:themeColor="text1"/>
                <w:highlight w:val="green"/>
              </w:rPr>
              <w:t>martedì 18 gennaio</w:t>
            </w:r>
          </w:p>
          <w:p w14:paraId="44291676" w14:textId="77777777" w:rsidR="009A6681" w:rsidRPr="00785EC8" w:rsidRDefault="009A6681" w:rsidP="001D72EC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  <w:highlight w:val="green"/>
              </w:rPr>
            </w:pPr>
            <w:r w:rsidRPr="00785EC8">
              <w:rPr>
                <w:rStyle w:val="apple-converted-space"/>
                <w:rFonts w:ascii="Palatino" w:hAnsi="Palatino"/>
                <w:b/>
                <w:bCs/>
                <w:color w:val="000000" w:themeColor="text1"/>
                <w:highlight w:val="green"/>
              </w:rPr>
              <w:t>ore 17-19</w:t>
            </w:r>
          </w:p>
        </w:tc>
        <w:tc>
          <w:tcPr>
            <w:tcW w:w="2350" w:type="dxa"/>
            <w:vAlign w:val="center"/>
          </w:tcPr>
          <w:p w14:paraId="774F8F2C" w14:textId="77777777" w:rsidR="009A6681" w:rsidRPr="00785EC8" w:rsidRDefault="009A6681" w:rsidP="001D72EC">
            <w:pPr>
              <w:rPr>
                <w:rFonts w:ascii="Palatino" w:hAnsi="Palatino"/>
                <w:b/>
                <w:highlight w:val="green"/>
              </w:rPr>
            </w:pPr>
            <w:r w:rsidRPr="00785EC8">
              <w:rPr>
                <w:rFonts w:ascii="Palatino" w:hAnsi="Palatino"/>
                <w:b/>
                <w:highlight w:val="green"/>
              </w:rPr>
              <w:t>Daniele Iozzia</w:t>
            </w:r>
          </w:p>
          <w:p w14:paraId="423470D0" w14:textId="77777777" w:rsidR="009A6681" w:rsidRPr="00785EC8" w:rsidRDefault="002224D8" w:rsidP="001D72EC">
            <w:pPr>
              <w:rPr>
                <w:rFonts w:ascii="Palatino" w:hAnsi="Palatino"/>
                <w:highlight w:val="green"/>
              </w:rPr>
            </w:pPr>
            <w:r w:rsidRPr="00785EC8">
              <w:rPr>
                <w:rFonts w:ascii="Palatino" w:hAnsi="Palatino"/>
                <w:highlight w:val="green"/>
              </w:rPr>
              <w:t>ssd L-Fil 07</w:t>
            </w:r>
          </w:p>
          <w:p w14:paraId="70D8AFB4" w14:textId="77777777" w:rsidR="002224D8" w:rsidRPr="00785EC8" w:rsidRDefault="002224D8" w:rsidP="001D72EC">
            <w:pPr>
              <w:rPr>
                <w:rFonts w:ascii="Palatino" w:hAnsi="Palatino"/>
                <w:highlight w:val="green"/>
              </w:rPr>
            </w:pPr>
            <w:r w:rsidRPr="00785EC8">
              <w:rPr>
                <w:rFonts w:ascii="Palatino" w:hAnsi="Palatino"/>
                <w:highlight w:val="green"/>
              </w:rPr>
              <w:t>Storia della filosofia antica</w:t>
            </w:r>
          </w:p>
        </w:tc>
        <w:tc>
          <w:tcPr>
            <w:tcW w:w="3163" w:type="dxa"/>
            <w:vAlign w:val="center"/>
          </w:tcPr>
          <w:p w14:paraId="43D98BEB" w14:textId="77777777" w:rsidR="009A6681" w:rsidRPr="00785EC8" w:rsidRDefault="002224D8" w:rsidP="001D72EC">
            <w:pPr>
              <w:rPr>
                <w:rFonts w:ascii="Palatino" w:hAnsi="Palatino" w:cs="Calibri Light"/>
                <w:i/>
                <w:iCs/>
                <w:color w:val="000000" w:themeColor="text1"/>
                <w:highlight w:val="green"/>
                <w:shd w:val="clear" w:color="auto" w:fill="FFFFFF"/>
                <w:lang w:val="en-GB"/>
              </w:rPr>
            </w:pPr>
            <w:r w:rsidRPr="00785EC8">
              <w:rPr>
                <w:rFonts w:ascii="Palatino" w:hAnsi="Palatino" w:cs="Calibri Light"/>
                <w:i/>
                <w:iCs/>
                <w:color w:val="000000" w:themeColor="text1"/>
                <w:highlight w:val="green"/>
                <w:shd w:val="clear" w:color="auto" w:fill="FFFFFF"/>
                <w:lang w:val="en-GB"/>
              </w:rPr>
              <w:t xml:space="preserve">Ancient Philosophy and Cultural Heritage: </w:t>
            </w:r>
            <w:proofErr w:type="gramStart"/>
            <w:r w:rsidRPr="00785EC8">
              <w:rPr>
                <w:rFonts w:ascii="Palatino" w:hAnsi="Palatino" w:cs="Calibri Light"/>
                <w:i/>
                <w:iCs/>
                <w:color w:val="000000" w:themeColor="text1"/>
                <w:highlight w:val="green"/>
                <w:shd w:val="clear" w:color="auto" w:fill="FFFFFF"/>
                <w:lang w:val="en-GB"/>
              </w:rPr>
              <w:t>an</w:t>
            </w:r>
            <w:proofErr w:type="gramEnd"/>
            <w:r w:rsidRPr="00785EC8">
              <w:rPr>
                <w:rFonts w:ascii="Palatino" w:hAnsi="Palatino" w:cs="Calibri Light"/>
                <w:i/>
                <w:iCs/>
                <w:color w:val="000000" w:themeColor="text1"/>
                <w:highlight w:val="green"/>
                <w:shd w:val="clear" w:color="auto" w:fill="FFFFFF"/>
                <w:lang w:val="en-GB"/>
              </w:rPr>
              <w:t xml:space="preserve"> Introduction</w:t>
            </w:r>
          </w:p>
        </w:tc>
        <w:tc>
          <w:tcPr>
            <w:tcW w:w="1655" w:type="dxa"/>
          </w:tcPr>
          <w:p w14:paraId="0BD99635" w14:textId="77777777" w:rsidR="009A6681" w:rsidRDefault="002224D8" w:rsidP="001D72EC">
            <w:pPr>
              <w:rPr>
                <w:rFonts w:ascii="Palatino" w:hAnsi="Palatino"/>
                <w:lang w:val="en-GB"/>
              </w:rPr>
            </w:pPr>
            <w:r>
              <w:rPr>
                <w:rFonts w:ascii="Palatino" w:hAnsi="Palatino"/>
                <w:lang w:val="en-GB"/>
              </w:rPr>
              <w:t xml:space="preserve">aula </w:t>
            </w:r>
            <w:proofErr w:type="spellStart"/>
            <w:r>
              <w:rPr>
                <w:rFonts w:ascii="Palatino" w:hAnsi="Palatino"/>
                <w:lang w:val="en-GB"/>
              </w:rPr>
              <w:t>rettangolare</w:t>
            </w:r>
            <w:proofErr w:type="spellEnd"/>
            <w:r>
              <w:rPr>
                <w:rFonts w:ascii="Palatino" w:hAnsi="Palatino"/>
                <w:lang w:val="en-GB"/>
              </w:rPr>
              <w:t xml:space="preserve"> </w:t>
            </w:r>
          </w:p>
          <w:p w14:paraId="35642EF2" w14:textId="77777777" w:rsidR="002224D8" w:rsidRPr="002224D8" w:rsidRDefault="002224D8" w:rsidP="001D72EC">
            <w:pPr>
              <w:rPr>
                <w:rFonts w:ascii="Palatino" w:hAnsi="Palatino"/>
                <w:lang w:val="en-GB"/>
              </w:rPr>
            </w:pPr>
            <w:r>
              <w:rPr>
                <w:rFonts w:ascii="Palatino" w:hAnsi="Palatino"/>
                <w:lang w:val="en-GB"/>
              </w:rPr>
              <w:t>(</w:t>
            </w:r>
            <w:proofErr w:type="gramStart"/>
            <w:r>
              <w:rPr>
                <w:rFonts w:ascii="Palatino" w:hAnsi="Palatino"/>
                <w:lang w:val="en-GB"/>
              </w:rPr>
              <w:t>on line</w:t>
            </w:r>
            <w:proofErr w:type="gramEnd"/>
            <w:r>
              <w:rPr>
                <w:rFonts w:ascii="Palatino" w:hAnsi="Palatino"/>
                <w:lang w:val="en-GB"/>
              </w:rPr>
              <w:t>)</w:t>
            </w:r>
          </w:p>
        </w:tc>
      </w:tr>
      <w:tr w:rsidR="009020F0" w:rsidRPr="009020F0" w14:paraId="40ABE628" w14:textId="77777777" w:rsidTr="001D72EC">
        <w:trPr>
          <w:trHeight w:val="1273"/>
        </w:trPr>
        <w:tc>
          <w:tcPr>
            <w:tcW w:w="2681" w:type="dxa"/>
            <w:vAlign w:val="center"/>
          </w:tcPr>
          <w:p w14:paraId="76724CE0" w14:textId="77777777" w:rsidR="009020F0" w:rsidRPr="009020F0" w:rsidRDefault="009020F0" w:rsidP="001D72EC">
            <w:pPr>
              <w:rPr>
                <w:rStyle w:val="apple-converted-space"/>
                <w:rFonts w:ascii="Palatino" w:hAnsi="Palatino"/>
                <w:b/>
                <w:bCs/>
                <w:color w:val="FF0000"/>
              </w:rPr>
            </w:pPr>
            <w:r w:rsidRPr="009020F0">
              <w:rPr>
                <w:rStyle w:val="apple-converted-space"/>
                <w:rFonts w:ascii="Palatino" w:hAnsi="Palatino"/>
                <w:b/>
                <w:bCs/>
                <w:color w:val="FF0000"/>
              </w:rPr>
              <w:t>mercoledì 19 gennaio</w:t>
            </w:r>
          </w:p>
        </w:tc>
        <w:tc>
          <w:tcPr>
            <w:tcW w:w="2350" w:type="dxa"/>
            <w:vAlign w:val="center"/>
          </w:tcPr>
          <w:p w14:paraId="19FC124E" w14:textId="77777777" w:rsidR="009020F0" w:rsidRPr="009020F0" w:rsidRDefault="009020F0" w:rsidP="001D72EC">
            <w:pPr>
              <w:rPr>
                <w:rFonts w:ascii="Palatino" w:hAnsi="Palatino"/>
                <w:b/>
                <w:color w:val="FF0000"/>
              </w:rPr>
            </w:pPr>
          </w:p>
        </w:tc>
        <w:tc>
          <w:tcPr>
            <w:tcW w:w="3163" w:type="dxa"/>
            <w:vAlign w:val="center"/>
          </w:tcPr>
          <w:p w14:paraId="76570796" w14:textId="77777777" w:rsidR="009020F0" w:rsidRPr="009020F0" w:rsidRDefault="009020F0" w:rsidP="001D72EC">
            <w:pPr>
              <w:rPr>
                <w:rFonts w:ascii="Palatino" w:hAnsi="Palatino" w:cs="Calibri Light"/>
                <w:i/>
                <w:iCs/>
                <w:color w:val="FF0000"/>
                <w:shd w:val="clear" w:color="auto" w:fill="FFFFFF"/>
              </w:rPr>
            </w:pPr>
          </w:p>
        </w:tc>
        <w:tc>
          <w:tcPr>
            <w:tcW w:w="1655" w:type="dxa"/>
          </w:tcPr>
          <w:p w14:paraId="03CAE9C0" w14:textId="77777777" w:rsidR="009020F0" w:rsidRPr="009020F0" w:rsidRDefault="009020F0" w:rsidP="001D72EC">
            <w:pPr>
              <w:rPr>
                <w:rFonts w:ascii="Palatino" w:hAnsi="Palatino"/>
                <w:color w:val="FF0000"/>
              </w:rPr>
            </w:pPr>
          </w:p>
          <w:p w14:paraId="1A761FBA" w14:textId="77777777" w:rsidR="009020F0" w:rsidRPr="009020F0" w:rsidRDefault="009020F0" w:rsidP="001D72EC">
            <w:pPr>
              <w:rPr>
                <w:rFonts w:ascii="Palatino" w:hAnsi="Palatino"/>
                <w:color w:val="FF0000"/>
              </w:rPr>
            </w:pPr>
          </w:p>
        </w:tc>
      </w:tr>
      <w:tr w:rsidR="009020F0" w:rsidRPr="009020F0" w14:paraId="43AC1F00" w14:textId="77777777" w:rsidTr="001D72EC">
        <w:trPr>
          <w:trHeight w:val="1273"/>
        </w:trPr>
        <w:tc>
          <w:tcPr>
            <w:tcW w:w="2681" w:type="dxa"/>
            <w:vAlign w:val="center"/>
          </w:tcPr>
          <w:p w14:paraId="1DA9603B" w14:textId="77777777" w:rsidR="009020F0" w:rsidRPr="00785EC8" w:rsidRDefault="009020F0" w:rsidP="001D72EC">
            <w:pPr>
              <w:rPr>
                <w:rStyle w:val="apple-converted-space"/>
                <w:rFonts w:ascii="Palatino" w:hAnsi="Palatino"/>
                <w:b/>
                <w:bCs/>
                <w:color w:val="FF0000"/>
                <w:highlight w:val="green"/>
              </w:rPr>
            </w:pPr>
            <w:r w:rsidRPr="00785EC8">
              <w:rPr>
                <w:rStyle w:val="apple-converted-space"/>
                <w:rFonts w:ascii="Palatino" w:hAnsi="Palatino"/>
                <w:b/>
                <w:bCs/>
                <w:color w:val="FF0000"/>
                <w:highlight w:val="green"/>
              </w:rPr>
              <w:t>giovedì 20 gennaio</w:t>
            </w:r>
          </w:p>
        </w:tc>
        <w:tc>
          <w:tcPr>
            <w:tcW w:w="2350" w:type="dxa"/>
            <w:vAlign w:val="center"/>
          </w:tcPr>
          <w:p w14:paraId="05DD66CB" w14:textId="77777777" w:rsidR="009020F0" w:rsidRPr="00785EC8" w:rsidRDefault="009A6681" w:rsidP="001D72EC">
            <w:pPr>
              <w:rPr>
                <w:rFonts w:ascii="Palatino" w:hAnsi="Palatino"/>
                <w:b/>
                <w:color w:val="FF0000"/>
                <w:highlight w:val="green"/>
              </w:rPr>
            </w:pPr>
            <w:r w:rsidRPr="00785EC8">
              <w:rPr>
                <w:rFonts w:ascii="Palatino" w:hAnsi="Palatino"/>
                <w:b/>
                <w:color w:val="FF0000"/>
                <w:highlight w:val="green"/>
              </w:rPr>
              <w:t>Inaugurazione anno dottorale</w:t>
            </w:r>
          </w:p>
        </w:tc>
        <w:tc>
          <w:tcPr>
            <w:tcW w:w="3163" w:type="dxa"/>
            <w:vAlign w:val="center"/>
          </w:tcPr>
          <w:p w14:paraId="19BD256F" w14:textId="77777777" w:rsidR="009020F0" w:rsidRPr="009020F0" w:rsidRDefault="009020F0" w:rsidP="001D72EC">
            <w:pPr>
              <w:rPr>
                <w:rFonts w:ascii="Palatino" w:hAnsi="Palatino" w:cs="Calibri Light"/>
                <w:i/>
                <w:iCs/>
                <w:color w:val="FF0000"/>
                <w:shd w:val="clear" w:color="auto" w:fill="FFFFFF"/>
              </w:rPr>
            </w:pPr>
          </w:p>
        </w:tc>
        <w:tc>
          <w:tcPr>
            <w:tcW w:w="1655" w:type="dxa"/>
          </w:tcPr>
          <w:p w14:paraId="0851C2D5" w14:textId="77777777" w:rsidR="009020F0" w:rsidRPr="009020F0" w:rsidRDefault="009020F0" w:rsidP="001D72EC">
            <w:pPr>
              <w:rPr>
                <w:rFonts w:ascii="Palatino" w:hAnsi="Palatino"/>
                <w:color w:val="FF0000"/>
              </w:rPr>
            </w:pPr>
          </w:p>
        </w:tc>
      </w:tr>
      <w:tr w:rsidR="001818E4" w:rsidRPr="009020F0" w14:paraId="7C8599F4" w14:textId="77777777" w:rsidTr="001D72EC">
        <w:trPr>
          <w:trHeight w:val="1273"/>
        </w:trPr>
        <w:tc>
          <w:tcPr>
            <w:tcW w:w="2681" w:type="dxa"/>
            <w:vAlign w:val="center"/>
          </w:tcPr>
          <w:p w14:paraId="3D2E10A0" w14:textId="77777777" w:rsidR="001818E4" w:rsidRDefault="001818E4" w:rsidP="001D72EC">
            <w:pPr>
              <w:rPr>
                <w:rStyle w:val="apple-converted-space"/>
                <w:rFonts w:ascii="Palatino" w:hAnsi="Palatino"/>
                <w:b/>
                <w:bCs/>
                <w:color w:val="FF0000"/>
                <w:highlight w:val="green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FF0000"/>
                <w:highlight w:val="green"/>
              </w:rPr>
              <w:t>Venerdì 21 gennaio</w:t>
            </w:r>
          </w:p>
          <w:p w14:paraId="2B40AADC" w14:textId="77777777" w:rsidR="001818E4" w:rsidRPr="00785EC8" w:rsidRDefault="001818E4" w:rsidP="001D72EC">
            <w:pPr>
              <w:rPr>
                <w:rStyle w:val="apple-converted-space"/>
                <w:rFonts w:ascii="Palatino" w:hAnsi="Palatino"/>
                <w:b/>
                <w:bCs/>
                <w:color w:val="FF0000"/>
                <w:highlight w:val="green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FF0000"/>
                <w:highlight w:val="green"/>
              </w:rPr>
              <w:t>9-13</w:t>
            </w:r>
          </w:p>
        </w:tc>
        <w:tc>
          <w:tcPr>
            <w:tcW w:w="2350" w:type="dxa"/>
            <w:vAlign w:val="center"/>
          </w:tcPr>
          <w:p w14:paraId="6AE78081" w14:textId="77777777" w:rsidR="001818E4" w:rsidRDefault="001818E4" w:rsidP="001D72EC">
            <w:pPr>
              <w:rPr>
                <w:rFonts w:ascii="Palatino" w:hAnsi="Palatino"/>
                <w:b/>
                <w:color w:val="FF0000"/>
                <w:highlight w:val="green"/>
              </w:rPr>
            </w:pPr>
            <w:r>
              <w:rPr>
                <w:rFonts w:ascii="Palatino" w:hAnsi="Palatino"/>
                <w:b/>
                <w:color w:val="FF0000"/>
                <w:highlight w:val="green"/>
              </w:rPr>
              <w:t>Anna Gueli</w:t>
            </w:r>
          </w:p>
          <w:p w14:paraId="4E39B2BF" w14:textId="77777777" w:rsidR="001818E4" w:rsidRPr="00785EC8" w:rsidRDefault="001818E4" w:rsidP="001D72EC">
            <w:pPr>
              <w:rPr>
                <w:rFonts w:ascii="Palatino" w:hAnsi="Palatino"/>
                <w:b/>
                <w:color w:val="FF0000"/>
                <w:highlight w:val="green"/>
              </w:rPr>
            </w:pPr>
            <w:r>
              <w:rPr>
                <w:rFonts w:ascii="Palatino" w:hAnsi="Palatino"/>
                <w:b/>
                <w:color w:val="FF0000"/>
                <w:highlight w:val="green"/>
              </w:rPr>
              <w:t>Giuseppe Politi</w:t>
            </w:r>
          </w:p>
        </w:tc>
        <w:tc>
          <w:tcPr>
            <w:tcW w:w="3163" w:type="dxa"/>
            <w:vAlign w:val="center"/>
          </w:tcPr>
          <w:p w14:paraId="168B3A28" w14:textId="77777777" w:rsidR="001818E4" w:rsidRPr="009020F0" w:rsidRDefault="001818E4" w:rsidP="001D72EC">
            <w:pPr>
              <w:rPr>
                <w:rFonts w:ascii="Palatino" w:hAnsi="Palatino" w:cs="Calibri Light"/>
                <w:i/>
                <w:iCs/>
                <w:color w:val="FF0000"/>
                <w:shd w:val="clear" w:color="auto" w:fill="FFFFFF"/>
              </w:rPr>
            </w:pPr>
            <w:r>
              <w:rPr>
                <w:rFonts w:ascii="Palatino" w:hAnsi="Palatino" w:cs="Calibri Light"/>
                <w:i/>
                <w:iCs/>
                <w:color w:val="FF0000"/>
                <w:shd w:val="clear" w:color="auto" w:fill="FFFFFF"/>
              </w:rPr>
              <w:t xml:space="preserve">Metodi di datazione e di caratterizzazione di </w:t>
            </w:r>
            <w:proofErr w:type="spellStart"/>
            <w:r>
              <w:rPr>
                <w:rFonts w:ascii="Palatino" w:hAnsi="Palatino" w:cs="Calibri Light"/>
                <w:i/>
                <w:iCs/>
                <w:color w:val="FF0000"/>
                <w:shd w:val="clear" w:color="auto" w:fill="FFFFFF"/>
              </w:rPr>
              <w:t>archeomateriali</w:t>
            </w:r>
            <w:proofErr w:type="spellEnd"/>
          </w:p>
        </w:tc>
        <w:tc>
          <w:tcPr>
            <w:tcW w:w="1655" w:type="dxa"/>
          </w:tcPr>
          <w:p w14:paraId="7642D22A" w14:textId="77777777" w:rsidR="001818E4" w:rsidRPr="009020F0" w:rsidRDefault="001818E4" w:rsidP="001D72EC">
            <w:pPr>
              <w:rPr>
                <w:rFonts w:ascii="Palatino" w:hAnsi="Palatino"/>
                <w:color w:val="FF0000"/>
              </w:rPr>
            </w:pPr>
            <w:r>
              <w:rPr>
                <w:rFonts w:ascii="Palatino" w:hAnsi="Palatino"/>
                <w:color w:val="FF0000"/>
              </w:rPr>
              <w:t>Dipartimento di Fisica</w:t>
            </w:r>
          </w:p>
        </w:tc>
      </w:tr>
      <w:tr w:rsidR="002F61FC" w:rsidRPr="00FF1AF8" w14:paraId="49AE27CF" w14:textId="77777777" w:rsidTr="001D72EC">
        <w:trPr>
          <w:trHeight w:val="1273"/>
        </w:trPr>
        <w:tc>
          <w:tcPr>
            <w:tcW w:w="2681" w:type="dxa"/>
            <w:vAlign w:val="center"/>
          </w:tcPr>
          <w:p w14:paraId="2C7019DB" w14:textId="77777777" w:rsidR="002F61FC" w:rsidRDefault="007B7714" w:rsidP="001D72EC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v</w:t>
            </w:r>
            <w:r>
              <w:rPr>
                <w:rStyle w:val="apple-converted-space"/>
                <w:rFonts w:ascii="Palatino" w:hAnsi="Palatino"/>
                <w:color w:val="000000" w:themeColor="text1"/>
              </w:rPr>
              <w:t xml:space="preserve">enerdì </w:t>
            </w:r>
            <w:r w:rsidR="00250589"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 xml:space="preserve">21 </w:t>
            </w: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gennaio</w:t>
            </w:r>
          </w:p>
          <w:p w14:paraId="639CB5E8" w14:textId="77777777" w:rsidR="007B7714" w:rsidRPr="007B7714" w:rsidRDefault="007B7714" w:rsidP="001D72EC">
            <w:pPr>
              <w:rPr>
                <w:rStyle w:val="apple-converted-space"/>
                <w:rFonts w:ascii="Palatino" w:hAnsi="Palatino"/>
                <w:b/>
                <w:bCs/>
                <w:color w:val="FF0000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 xml:space="preserve">ore </w:t>
            </w:r>
            <w:r w:rsidRPr="007B7714">
              <w:rPr>
                <w:rStyle w:val="apple-converted-space"/>
                <w:rFonts w:ascii="Palatino" w:hAnsi="Palatino"/>
                <w:b/>
                <w:bCs/>
                <w:color w:val="FF0000"/>
              </w:rPr>
              <w:t>??-??</w:t>
            </w:r>
          </w:p>
          <w:p w14:paraId="0DFB6CD6" w14:textId="77777777" w:rsidR="00ED63DA" w:rsidRDefault="00ED63DA" w:rsidP="001D72EC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</w:p>
        </w:tc>
        <w:tc>
          <w:tcPr>
            <w:tcW w:w="2350" w:type="dxa"/>
            <w:vAlign w:val="center"/>
          </w:tcPr>
          <w:p w14:paraId="018B0245" w14:textId="77777777" w:rsidR="002F61FC" w:rsidRPr="00251B57" w:rsidRDefault="007B7714" w:rsidP="001D72EC">
            <w:pPr>
              <w:rPr>
                <w:rFonts w:ascii="Palatino" w:hAnsi="Palatino"/>
                <w:b/>
              </w:rPr>
            </w:pPr>
            <w:r w:rsidRPr="00251B57">
              <w:rPr>
                <w:rFonts w:ascii="Palatino" w:hAnsi="Palatino"/>
                <w:b/>
              </w:rPr>
              <w:t xml:space="preserve">Melania Nucifora </w:t>
            </w:r>
          </w:p>
          <w:p w14:paraId="4CE2D134" w14:textId="77777777" w:rsidR="00D83AEC" w:rsidRDefault="00D83AEC" w:rsidP="001D72EC">
            <w:pPr>
              <w:rPr>
                <w:rFonts w:ascii="Palatino" w:hAnsi="Palatino"/>
              </w:rPr>
            </w:pPr>
            <w:r w:rsidRPr="00D83AEC">
              <w:rPr>
                <w:rFonts w:ascii="Palatino" w:hAnsi="Palatino"/>
              </w:rPr>
              <w:t>ssd M-STO/04</w:t>
            </w:r>
          </w:p>
          <w:p w14:paraId="3480A450" w14:textId="77777777" w:rsidR="00251B57" w:rsidRPr="00FF1AF8" w:rsidRDefault="00251B57" w:rsidP="001D72EC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storia contemporanea</w:t>
            </w:r>
          </w:p>
        </w:tc>
        <w:tc>
          <w:tcPr>
            <w:tcW w:w="3163" w:type="dxa"/>
            <w:vAlign w:val="center"/>
          </w:tcPr>
          <w:p w14:paraId="462C6FFF" w14:textId="77777777" w:rsidR="002F61FC" w:rsidRPr="003057D7" w:rsidRDefault="00D83AEC" w:rsidP="001D72EC">
            <w:pPr>
              <w:rPr>
                <w:rFonts w:ascii="Palatino" w:hAnsi="Palatino" w:cs="Calibri Light"/>
                <w:i/>
                <w:iCs/>
                <w:color w:val="000000" w:themeColor="text1"/>
                <w:shd w:val="clear" w:color="auto" w:fill="FFFFFF"/>
              </w:rPr>
            </w:pPr>
            <w:r w:rsidRPr="00D83AEC">
              <w:rPr>
                <w:rFonts w:ascii="Palatino" w:hAnsi="Palatino" w:cs="Calibri Light"/>
                <w:i/>
                <w:iCs/>
                <w:color w:val="000000" w:themeColor="text1"/>
                <w:shd w:val="clear" w:color="auto" w:fill="FFFFFF"/>
              </w:rPr>
              <w:t>Ambiente, paesaggio, patrimonio. Note per una storia della Tutela nell</w:t>
            </w:r>
            <w:r w:rsidR="009020F0">
              <w:rPr>
                <w:rFonts w:ascii="Palatino" w:hAnsi="Palatino" w:cs="Calibri Light"/>
                <w:i/>
                <w:iCs/>
                <w:color w:val="000000" w:themeColor="text1"/>
                <w:shd w:val="clear" w:color="auto" w:fill="FFFFFF"/>
              </w:rPr>
              <w:t>’</w:t>
            </w:r>
            <w:r w:rsidRPr="00D83AEC">
              <w:rPr>
                <w:rFonts w:ascii="Palatino" w:hAnsi="Palatino" w:cs="Calibri Light"/>
                <w:i/>
                <w:iCs/>
                <w:color w:val="000000" w:themeColor="text1"/>
                <w:shd w:val="clear" w:color="auto" w:fill="FFFFFF"/>
              </w:rPr>
              <w:t>Italia di età repubblicana</w:t>
            </w:r>
          </w:p>
        </w:tc>
        <w:tc>
          <w:tcPr>
            <w:tcW w:w="1655" w:type="dxa"/>
          </w:tcPr>
          <w:p w14:paraId="31D168CC" w14:textId="77777777" w:rsidR="002F61FC" w:rsidRDefault="00D83AEC" w:rsidP="001D72EC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a</w:t>
            </w:r>
            <w:r w:rsidRPr="00D83AEC">
              <w:rPr>
                <w:rFonts w:ascii="Palatino" w:hAnsi="Palatino"/>
              </w:rPr>
              <w:t>ula rettangolare</w:t>
            </w:r>
          </w:p>
        </w:tc>
      </w:tr>
      <w:tr w:rsidR="009020F0" w:rsidRPr="00FF1AF8" w14:paraId="333C2A34" w14:textId="77777777" w:rsidTr="001D72EC">
        <w:trPr>
          <w:trHeight w:val="1273"/>
        </w:trPr>
        <w:tc>
          <w:tcPr>
            <w:tcW w:w="2681" w:type="dxa"/>
            <w:vAlign w:val="center"/>
          </w:tcPr>
          <w:p w14:paraId="393A17E7" w14:textId="77777777" w:rsidR="009020F0" w:rsidRDefault="009020F0" w:rsidP="001D72EC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lunedì 24 gennaio</w:t>
            </w:r>
          </w:p>
        </w:tc>
        <w:tc>
          <w:tcPr>
            <w:tcW w:w="2350" w:type="dxa"/>
            <w:vAlign w:val="center"/>
          </w:tcPr>
          <w:p w14:paraId="04B3BB62" w14:textId="77777777" w:rsidR="009020F0" w:rsidRPr="00251B57" w:rsidRDefault="009020F0" w:rsidP="001D72EC">
            <w:pPr>
              <w:rPr>
                <w:rFonts w:ascii="Palatino" w:hAnsi="Palatino"/>
                <w:b/>
              </w:rPr>
            </w:pPr>
          </w:p>
        </w:tc>
        <w:tc>
          <w:tcPr>
            <w:tcW w:w="3163" w:type="dxa"/>
            <w:vAlign w:val="center"/>
          </w:tcPr>
          <w:p w14:paraId="7E28567F" w14:textId="77777777" w:rsidR="009020F0" w:rsidRPr="00D83AEC" w:rsidRDefault="009020F0" w:rsidP="001D72EC">
            <w:pPr>
              <w:rPr>
                <w:rFonts w:ascii="Palatino" w:hAnsi="Palatino" w:cs="Calibri Light"/>
                <w:i/>
                <w:iCs/>
                <w:color w:val="000000" w:themeColor="text1"/>
                <w:shd w:val="clear" w:color="auto" w:fill="FFFFFF"/>
              </w:rPr>
            </w:pPr>
          </w:p>
        </w:tc>
        <w:tc>
          <w:tcPr>
            <w:tcW w:w="1655" w:type="dxa"/>
          </w:tcPr>
          <w:p w14:paraId="6C8B334E" w14:textId="77777777" w:rsidR="009020F0" w:rsidRDefault="009020F0" w:rsidP="001D72EC">
            <w:pPr>
              <w:rPr>
                <w:rFonts w:ascii="Palatino" w:hAnsi="Palatino"/>
              </w:rPr>
            </w:pPr>
          </w:p>
        </w:tc>
      </w:tr>
      <w:tr w:rsidR="00D83AEC" w:rsidRPr="00FF1AF8" w14:paraId="1822C909" w14:textId="77777777" w:rsidTr="001D72EC">
        <w:trPr>
          <w:trHeight w:val="1273"/>
        </w:trPr>
        <w:tc>
          <w:tcPr>
            <w:tcW w:w="2681" w:type="dxa"/>
            <w:vAlign w:val="center"/>
          </w:tcPr>
          <w:p w14:paraId="262BD1E7" w14:textId="77777777" w:rsidR="00D83AEC" w:rsidRDefault="00D83AEC" w:rsidP="001D72EC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lastRenderedPageBreak/>
              <w:t>martedì 25 gennaio</w:t>
            </w:r>
          </w:p>
          <w:p w14:paraId="7A20498E" w14:textId="77777777" w:rsidR="00D83AEC" w:rsidRDefault="00D83AEC" w:rsidP="001D72EC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ore 9-11</w:t>
            </w:r>
          </w:p>
        </w:tc>
        <w:tc>
          <w:tcPr>
            <w:tcW w:w="2350" w:type="dxa"/>
            <w:vAlign w:val="center"/>
          </w:tcPr>
          <w:p w14:paraId="43B2C718" w14:textId="77777777" w:rsidR="00251B57" w:rsidRDefault="00251B57" w:rsidP="001D72EC">
            <w:pPr>
              <w:rPr>
                <w:rFonts w:ascii="Palatino" w:hAnsi="Palatino"/>
                <w:b/>
              </w:rPr>
            </w:pPr>
            <w:r>
              <w:rPr>
                <w:rFonts w:ascii="Palatino" w:hAnsi="Palatino"/>
                <w:b/>
              </w:rPr>
              <w:t>Daniele Malfitana</w:t>
            </w:r>
          </w:p>
          <w:p w14:paraId="3C8CBCF5" w14:textId="77777777" w:rsidR="00251B57" w:rsidRPr="00294915" w:rsidRDefault="00251B57" w:rsidP="001D72EC">
            <w:pPr>
              <w:rPr>
                <w:rFonts w:ascii="Palatino" w:hAnsi="Palatino"/>
              </w:rPr>
            </w:pPr>
            <w:r w:rsidRPr="00294915">
              <w:rPr>
                <w:rFonts w:ascii="Palatino" w:hAnsi="Palatino"/>
              </w:rPr>
              <w:t>ssd</w:t>
            </w:r>
            <w:r>
              <w:rPr>
                <w:rFonts w:ascii="Palatino-Roman" w:hAnsi="Palatino-Roman"/>
                <w:b/>
                <w:bCs/>
                <w:color w:val="000000"/>
              </w:rPr>
              <w:t xml:space="preserve"> </w:t>
            </w:r>
            <w:r w:rsidRPr="00745609">
              <w:rPr>
                <w:rFonts w:ascii="Palatino-Roman" w:hAnsi="Palatino-Roman"/>
                <w:bCs/>
                <w:color w:val="000000"/>
              </w:rPr>
              <w:t>L-ANT 10</w:t>
            </w:r>
          </w:p>
          <w:p w14:paraId="7E39E9A7" w14:textId="77777777" w:rsidR="00D83AEC" w:rsidRDefault="00251B57" w:rsidP="001D72EC">
            <w:pPr>
              <w:rPr>
                <w:rFonts w:ascii="Palatino" w:hAnsi="Palatino"/>
              </w:rPr>
            </w:pPr>
            <w:r w:rsidRPr="00745609">
              <w:rPr>
                <w:rFonts w:ascii="Palatino-Roman" w:hAnsi="Palatino-Roman"/>
                <w:bCs/>
                <w:color w:val="000000"/>
              </w:rPr>
              <w:t>Metodologia della ricerca archeologica</w:t>
            </w:r>
            <w:r>
              <w:rPr>
                <w:rFonts w:ascii="Palatino" w:hAnsi="Palatino"/>
              </w:rPr>
              <w:t xml:space="preserve"> </w:t>
            </w:r>
          </w:p>
        </w:tc>
        <w:tc>
          <w:tcPr>
            <w:tcW w:w="3163" w:type="dxa"/>
            <w:vAlign w:val="center"/>
          </w:tcPr>
          <w:p w14:paraId="0EC5A607" w14:textId="77777777" w:rsidR="00D83AEC" w:rsidRPr="00D83AEC" w:rsidRDefault="00D83AEC" w:rsidP="001D72EC">
            <w:pPr>
              <w:rPr>
                <w:rFonts w:ascii="Palatino" w:hAnsi="Palatino" w:cs="Calibri Light"/>
                <w:i/>
                <w:iCs/>
                <w:color w:val="000000" w:themeColor="text1"/>
                <w:shd w:val="clear" w:color="auto" w:fill="FFFFFF"/>
              </w:rPr>
            </w:pPr>
            <w:r w:rsidRPr="00D83AEC">
              <w:rPr>
                <w:rFonts w:ascii="Palatino" w:hAnsi="Palatino" w:cs="Calibri Light"/>
                <w:i/>
                <w:iCs/>
                <w:color w:val="000000" w:themeColor="text1"/>
                <w:shd w:val="clear" w:color="auto" w:fill="FFFFFF"/>
              </w:rPr>
              <w:t>La gestione della ricerca archeologica nell’asse MUR-</w:t>
            </w:r>
            <w:proofErr w:type="spellStart"/>
            <w:r w:rsidRPr="00D83AEC">
              <w:rPr>
                <w:rFonts w:ascii="Palatino" w:hAnsi="Palatino" w:cs="Calibri Light"/>
                <w:i/>
                <w:iCs/>
                <w:color w:val="000000" w:themeColor="text1"/>
                <w:shd w:val="clear" w:color="auto" w:fill="FFFFFF"/>
              </w:rPr>
              <w:t>MiC</w:t>
            </w:r>
            <w:proofErr w:type="spellEnd"/>
          </w:p>
          <w:p w14:paraId="4F7F25D8" w14:textId="77777777" w:rsidR="00D83AEC" w:rsidRPr="00D83AEC" w:rsidRDefault="00D83AEC" w:rsidP="001D72EC">
            <w:pPr>
              <w:rPr>
                <w:rFonts w:ascii="Palatino" w:hAnsi="Palatino" w:cs="Calibri Light"/>
                <w:i/>
                <w:iCs/>
                <w:color w:val="000000" w:themeColor="text1"/>
                <w:shd w:val="clear" w:color="auto" w:fill="FFFFFF"/>
              </w:rPr>
            </w:pPr>
          </w:p>
        </w:tc>
        <w:tc>
          <w:tcPr>
            <w:tcW w:w="1655" w:type="dxa"/>
          </w:tcPr>
          <w:p w14:paraId="5BDBBE5C" w14:textId="77777777" w:rsidR="00D83AEC" w:rsidRDefault="00D83AEC" w:rsidP="001D72EC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a</w:t>
            </w:r>
            <w:r w:rsidRPr="00D83AEC">
              <w:rPr>
                <w:rFonts w:ascii="Palatino" w:hAnsi="Palatino"/>
              </w:rPr>
              <w:t>ula rettangolare</w:t>
            </w:r>
          </w:p>
        </w:tc>
      </w:tr>
      <w:tr w:rsidR="00891B66" w:rsidRPr="00FF1AF8" w14:paraId="2D1BAA0B" w14:textId="77777777" w:rsidTr="001D72EC">
        <w:trPr>
          <w:trHeight w:val="1273"/>
        </w:trPr>
        <w:tc>
          <w:tcPr>
            <w:tcW w:w="2681" w:type="dxa"/>
            <w:vAlign w:val="center"/>
          </w:tcPr>
          <w:p w14:paraId="09870A2E" w14:textId="77777777" w:rsidR="00891B66" w:rsidRDefault="00891B66" w:rsidP="001D72EC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martedì 25 gennaio</w:t>
            </w:r>
          </w:p>
          <w:p w14:paraId="1C9E4B1F" w14:textId="77777777" w:rsidR="00891B66" w:rsidRDefault="00891B66" w:rsidP="001D72EC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ore 12</w:t>
            </w:r>
            <w:r w:rsidR="00E01C0A"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,30</w:t>
            </w: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-13</w:t>
            </w:r>
            <w:r w:rsidR="00E01C0A"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,30</w:t>
            </w:r>
          </w:p>
        </w:tc>
        <w:tc>
          <w:tcPr>
            <w:tcW w:w="2350" w:type="dxa"/>
            <w:vAlign w:val="center"/>
          </w:tcPr>
          <w:p w14:paraId="7FB4B7E1" w14:textId="77777777" w:rsidR="00891B66" w:rsidRDefault="00891B66" w:rsidP="001D72EC">
            <w:pPr>
              <w:rPr>
                <w:rFonts w:ascii="Palatino" w:hAnsi="Palatino"/>
                <w:b/>
              </w:rPr>
            </w:pPr>
            <w:r>
              <w:rPr>
                <w:rFonts w:ascii="Palatino" w:hAnsi="Palatino"/>
                <w:b/>
              </w:rPr>
              <w:t>Pietro Militello</w:t>
            </w:r>
          </w:p>
          <w:p w14:paraId="52FF27DA" w14:textId="77777777" w:rsidR="00891B66" w:rsidRDefault="00891B66" w:rsidP="001D72EC">
            <w:pPr>
              <w:rPr>
                <w:rFonts w:ascii="Palatino" w:hAnsi="Palatino"/>
                <w:b/>
              </w:rPr>
            </w:pPr>
            <w:r>
              <w:rPr>
                <w:rFonts w:ascii="Palatino" w:hAnsi="Palatino"/>
                <w:b/>
              </w:rPr>
              <w:t>L-Fil/Let 01</w:t>
            </w:r>
          </w:p>
          <w:p w14:paraId="21A8AC71" w14:textId="77777777" w:rsidR="00891B66" w:rsidRDefault="00891B66" w:rsidP="001D72EC">
            <w:pPr>
              <w:rPr>
                <w:rFonts w:ascii="Palatino" w:hAnsi="Palatino"/>
                <w:b/>
              </w:rPr>
            </w:pPr>
            <w:r>
              <w:rPr>
                <w:rFonts w:ascii="Palatino" w:hAnsi="Palatino"/>
                <w:b/>
              </w:rPr>
              <w:t>Archeologia egea</w:t>
            </w:r>
          </w:p>
        </w:tc>
        <w:tc>
          <w:tcPr>
            <w:tcW w:w="3163" w:type="dxa"/>
            <w:vAlign w:val="center"/>
          </w:tcPr>
          <w:p w14:paraId="5EEC2126" w14:textId="77777777" w:rsidR="00891B66" w:rsidRPr="00D83AEC" w:rsidRDefault="008B6640" w:rsidP="001D72EC">
            <w:pPr>
              <w:rPr>
                <w:rFonts w:ascii="Palatino" w:hAnsi="Palatino" w:cs="Calibri Light"/>
                <w:i/>
                <w:iCs/>
                <w:color w:val="000000" w:themeColor="text1"/>
                <w:shd w:val="clear" w:color="auto" w:fill="FFFFFF"/>
              </w:rPr>
            </w:pPr>
            <w:r>
              <w:rPr>
                <w:rFonts w:ascii="Palatino" w:hAnsi="Palatino" w:cs="Calibri Light"/>
                <w:i/>
                <w:iCs/>
                <w:color w:val="000000" w:themeColor="text1"/>
                <w:shd w:val="clear" w:color="auto" w:fill="FFFFFF"/>
              </w:rPr>
              <w:t>Il metodo dell'archeologia. Dalla conservazione alla divulgazione</w:t>
            </w:r>
          </w:p>
        </w:tc>
        <w:tc>
          <w:tcPr>
            <w:tcW w:w="1655" w:type="dxa"/>
          </w:tcPr>
          <w:p w14:paraId="23C08E31" w14:textId="77777777" w:rsidR="00891B66" w:rsidRDefault="008B6640" w:rsidP="001D72EC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a</w:t>
            </w:r>
            <w:r w:rsidRPr="00D83AEC">
              <w:rPr>
                <w:rFonts w:ascii="Palatino" w:hAnsi="Palatino"/>
              </w:rPr>
              <w:t>ula rettangolare</w:t>
            </w:r>
          </w:p>
        </w:tc>
      </w:tr>
      <w:tr w:rsidR="00251B57" w:rsidRPr="00FF1AF8" w14:paraId="321FAFF8" w14:textId="77777777" w:rsidTr="001D72EC">
        <w:trPr>
          <w:trHeight w:val="1273"/>
        </w:trPr>
        <w:tc>
          <w:tcPr>
            <w:tcW w:w="2681" w:type="dxa"/>
            <w:vAlign w:val="center"/>
          </w:tcPr>
          <w:p w14:paraId="19574356" w14:textId="77777777" w:rsidR="00251B57" w:rsidRDefault="00251B57" w:rsidP="001D72EC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mercoledì 26</w:t>
            </w:r>
            <w:r w:rsidRPr="00FF1AF8"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 xml:space="preserve"> </w:t>
            </w: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gennaio</w:t>
            </w:r>
          </w:p>
          <w:p w14:paraId="43BEFDD4" w14:textId="77777777" w:rsidR="00251B57" w:rsidRPr="00FF1AF8" w:rsidRDefault="00251B57" w:rsidP="001D72EC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  <w:r w:rsidRPr="00FF1AF8"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ore 1</w:t>
            </w: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5</w:t>
            </w:r>
            <w:r w:rsidRPr="00FF1AF8"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-1</w:t>
            </w: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7</w:t>
            </w:r>
          </w:p>
          <w:p w14:paraId="111C81B7" w14:textId="77777777" w:rsidR="00251B57" w:rsidRDefault="00251B57" w:rsidP="001D72EC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</w:p>
        </w:tc>
        <w:tc>
          <w:tcPr>
            <w:tcW w:w="2350" w:type="dxa"/>
            <w:vAlign w:val="center"/>
          </w:tcPr>
          <w:p w14:paraId="0DA8F8D7" w14:textId="77777777" w:rsidR="00251B57" w:rsidRDefault="00251B57" w:rsidP="001D72EC">
            <w:pPr>
              <w:rPr>
                <w:rFonts w:ascii="Palatino" w:hAnsi="Palatino"/>
                <w:b/>
              </w:rPr>
            </w:pPr>
            <w:r w:rsidRPr="00251B57">
              <w:rPr>
                <w:rFonts w:ascii="Palatino" w:hAnsi="Palatino"/>
                <w:b/>
              </w:rPr>
              <w:t>Giovanni Leucci</w:t>
            </w:r>
          </w:p>
          <w:p w14:paraId="265EFBCA" w14:textId="77777777" w:rsidR="00AF5616" w:rsidRPr="00AF5616" w:rsidRDefault="00AF5616" w:rsidP="001D72EC">
            <w:pPr>
              <w:rPr>
                <w:rFonts w:ascii="Palatino" w:hAnsi="Palatino" w:cs="Arial"/>
                <w:color w:val="000000"/>
              </w:rPr>
            </w:pPr>
            <w:r>
              <w:rPr>
                <w:rFonts w:ascii="Palatino" w:hAnsi="Palatino" w:cs="Arial"/>
                <w:color w:val="000000"/>
              </w:rPr>
              <w:t xml:space="preserve">ssd </w:t>
            </w:r>
            <w:r w:rsidRPr="00AF5616">
              <w:rPr>
                <w:rFonts w:ascii="Palatino" w:hAnsi="Palatino" w:cs="Arial"/>
                <w:color w:val="000000"/>
              </w:rPr>
              <w:t>GEO11 Geofisica Applicat</w:t>
            </w:r>
            <w:r>
              <w:rPr>
                <w:rFonts w:ascii="Palatino" w:hAnsi="Palatino" w:cs="Arial"/>
                <w:color w:val="000000"/>
              </w:rPr>
              <w:t>a</w:t>
            </w:r>
          </w:p>
          <w:p w14:paraId="24EE4A41" w14:textId="77777777" w:rsidR="00AF5616" w:rsidRPr="00251B57" w:rsidRDefault="00AF5616" w:rsidP="001D72EC">
            <w:pPr>
              <w:rPr>
                <w:rFonts w:ascii="Palatino" w:hAnsi="Palatino"/>
                <w:b/>
              </w:rPr>
            </w:pPr>
          </w:p>
        </w:tc>
        <w:tc>
          <w:tcPr>
            <w:tcW w:w="3163" w:type="dxa"/>
            <w:vAlign w:val="center"/>
          </w:tcPr>
          <w:p w14:paraId="64A3593B" w14:textId="77777777" w:rsidR="00251B57" w:rsidRPr="003057D7" w:rsidRDefault="00251B57" w:rsidP="001D72EC">
            <w:pPr>
              <w:rPr>
                <w:rFonts w:ascii="Palatino" w:hAnsi="Palatino" w:cs="Calibri Light"/>
                <w:i/>
                <w:iCs/>
                <w:color w:val="000000" w:themeColor="text1"/>
                <w:shd w:val="clear" w:color="auto" w:fill="FFFFFF"/>
              </w:rPr>
            </w:pPr>
            <w:r w:rsidRPr="003D2CBD">
              <w:rPr>
                <w:rFonts w:ascii="Palatino" w:hAnsi="Palatino" w:cs="Calibri Light"/>
                <w:i/>
                <w:iCs/>
                <w:color w:val="FF0000"/>
                <w:shd w:val="clear" w:color="auto" w:fill="FFFFFF"/>
              </w:rPr>
              <w:t>t</w:t>
            </w:r>
            <w:r w:rsidRPr="003D2CBD">
              <w:rPr>
                <w:rFonts w:cs="Calibri Light"/>
                <w:i/>
                <w:iCs/>
                <w:color w:val="FF0000"/>
                <w:shd w:val="clear" w:color="auto" w:fill="FFFFFF"/>
              </w:rPr>
              <w:t>itolo da definire</w:t>
            </w:r>
          </w:p>
        </w:tc>
        <w:tc>
          <w:tcPr>
            <w:tcW w:w="1655" w:type="dxa"/>
          </w:tcPr>
          <w:p w14:paraId="69A3206C" w14:textId="77777777" w:rsidR="00251B57" w:rsidRDefault="00251B57" w:rsidP="001D72EC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p</w:t>
            </w:r>
            <w:r w:rsidRPr="002F61FC">
              <w:rPr>
                <w:rFonts w:ascii="Palatino" w:hAnsi="Palatino"/>
              </w:rPr>
              <w:t>iattaforma Teams</w:t>
            </w:r>
          </w:p>
        </w:tc>
      </w:tr>
      <w:tr w:rsidR="00251B57" w:rsidRPr="00FF1AF8" w14:paraId="03E606FB" w14:textId="77777777" w:rsidTr="001D72EC">
        <w:trPr>
          <w:trHeight w:val="1273"/>
        </w:trPr>
        <w:tc>
          <w:tcPr>
            <w:tcW w:w="2681" w:type="dxa"/>
            <w:vAlign w:val="center"/>
          </w:tcPr>
          <w:p w14:paraId="04AE83AE" w14:textId="77777777" w:rsidR="00251B57" w:rsidRDefault="0047496A" w:rsidP="001D72EC">
            <w:pPr>
              <w:rPr>
                <w:rStyle w:val="apple-converted-space"/>
                <w:rFonts w:ascii="Palatino" w:hAnsi="Palatino"/>
                <w:b/>
                <w:bCs/>
                <w:color w:val="FF0000"/>
              </w:rPr>
            </w:pPr>
            <w:proofErr w:type="spellStart"/>
            <w:r>
              <w:rPr>
                <w:rStyle w:val="apple-converted-space"/>
                <w:rFonts w:ascii="Palatino" w:hAnsi="Palatino"/>
                <w:b/>
                <w:bCs/>
                <w:color w:val="FF0000"/>
              </w:rPr>
              <w:t>Mrcoledì</w:t>
            </w:r>
            <w:proofErr w:type="spellEnd"/>
            <w:r>
              <w:rPr>
                <w:rStyle w:val="apple-converted-space"/>
                <w:rFonts w:ascii="Palatino" w:hAnsi="Palatino"/>
                <w:b/>
                <w:bCs/>
                <w:color w:val="FF0000"/>
              </w:rPr>
              <w:t xml:space="preserve"> 26 gennaio</w:t>
            </w:r>
          </w:p>
          <w:p w14:paraId="35FE61BC" w14:textId="77777777" w:rsidR="0047496A" w:rsidRPr="003D2CBD" w:rsidRDefault="0047496A" w:rsidP="001D72EC">
            <w:pPr>
              <w:rPr>
                <w:rStyle w:val="apple-converted-space"/>
                <w:rFonts w:ascii="Palatino" w:hAnsi="Palatino"/>
                <w:b/>
                <w:bCs/>
                <w:color w:val="FF0000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FF0000"/>
              </w:rPr>
              <w:t>Ore 17-19</w:t>
            </w:r>
          </w:p>
        </w:tc>
        <w:tc>
          <w:tcPr>
            <w:tcW w:w="2350" w:type="dxa"/>
            <w:vAlign w:val="center"/>
          </w:tcPr>
          <w:p w14:paraId="7AF8339F" w14:textId="77777777" w:rsidR="00251B57" w:rsidRDefault="0047496A" w:rsidP="001D72EC">
            <w:pPr>
              <w:rPr>
                <w:rFonts w:ascii="Palatino" w:hAnsi="Palatino" w:cs="Arial"/>
                <w:b/>
                <w:color w:val="000000"/>
              </w:rPr>
            </w:pPr>
            <w:r>
              <w:rPr>
                <w:rFonts w:ascii="Palatino" w:hAnsi="Palatino" w:cs="Arial"/>
                <w:b/>
                <w:color w:val="000000"/>
              </w:rPr>
              <w:t>Emma Vitale</w:t>
            </w:r>
          </w:p>
          <w:p w14:paraId="1EE16229" w14:textId="77777777" w:rsidR="0047496A" w:rsidRDefault="0047496A" w:rsidP="001D72EC">
            <w:pPr>
              <w:rPr>
                <w:rFonts w:ascii="Palatino" w:hAnsi="Palatino" w:cs="Arial"/>
                <w:b/>
                <w:color w:val="000000"/>
              </w:rPr>
            </w:pPr>
            <w:r>
              <w:rPr>
                <w:rFonts w:ascii="Palatino" w:hAnsi="Palatino" w:cs="Arial"/>
                <w:b/>
                <w:color w:val="000000"/>
              </w:rPr>
              <w:t>L-Ant/08</w:t>
            </w:r>
          </w:p>
          <w:p w14:paraId="477F7B10" w14:textId="77777777" w:rsidR="0047496A" w:rsidRPr="0059779E" w:rsidRDefault="0047496A" w:rsidP="001D72EC">
            <w:pPr>
              <w:rPr>
                <w:rFonts w:ascii="Palatino" w:hAnsi="Palatino" w:cs="Arial"/>
                <w:b/>
                <w:color w:val="000000"/>
              </w:rPr>
            </w:pPr>
            <w:r>
              <w:rPr>
                <w:rFonts w:ascii="Palatino" w:hAnsi="Palatino" w:cs="Arial"/>
                <w:b/>
                <w:color w:val="000000"/>
              </w:rPr>
              <w:t>Archeologia medievale</w:t>
            </w:r>
          </w:p>
        </w:tc>
        <w:tc>
          <w:tcPr>
            <w:tcW w:w="3163" w:type="dxa"/>
            <w:vAlign w:val="center"/>
          </w:tcPr>
          <w:p w14:paraId="00A0E930" w14:textId="77777777" w:rsidR="00251B57" w:rsidRPr="003D2CBD" w:rsidRDefault="0047496A" w:rsidP="001D72EC">
            <w:pPr>
              <w:rPr>
                <w:rFonts w:ascii="Palatino" w:hAnsi="Palatino" w:cs="Calibri Light"/>
                <w:i/>
                <w:iCs/>
                <w:color w:val="FF0000"/>
                <w:shd w:val="clear" w:color="auto" w:fill="FFFFFF"/>
              </w:rPr>
            </w:pPr>
            <w:r>
              <w:rPr>
                <w:rFonts w:ascii="Palatino" w:hAnsi="Palatino" w:cs="Calibri Light"/>
                <w:i/>
                <w:iCs/>
                <w:color w:val="FF0000"/>
                <w:shd w:val="clear" w:color="auto" w:fill="FFFFFF"/>
              </w:rPr>
              <w:t>Archeologia tardoantica in Sicilia- Linee di ricerca attuali</w:t>
            </w:r>
          </w:p>
        </w:tc>
        <w:tc>
          <w:tcPr>
            <w:tcW w:w="1655" w:type="dxa"/>
          </w:tcPr>
          <w:p w14:paraId="381E77C8" w14:textId="77777777" w:rsidR="00251B57" w:rsidRDefault="0047496A" w:rsidP="001D72EC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Piattaforma teams</w:t>
            </w:r>
          </w:p>
        </w:tc>
      </w:tr>
      <w:tr w:rsidR="0079207C" w:rsidRPr="00FF1AF8" w14:paraId="7A6B5D47" w14:textId="77777777" w:rsidTr="001D72EC">
        <w:trPr>
          <w:trHeight w:val="1273"/>
        </w:trPr>
        <w:tc>
          <w:tcPr>
            <w:tcW w:w="2681" w:type="dxa"/>
            <w:vAlign w:val="center"/>
          </w:tcPr>
          <w:p w14:paraId="2AA68987" w14:textId="77777777" w:rsidR="0079207C" w:rsidRDefault="0079207C" w:rsidP="001D72EC">
            <w:pPr>
              <w:rPr>
                <w:rStyle w:val="apple-converted-space"/>
                <w:rFonts w:ascii="Palatino" w:hAnsi="Palatino"/>
                <w:b/>
                <w:bCs/>
                <w:color w:val="FF0000"/>
              </w:rPr>
            </w:pPr>
          </w:p>
          <w:p w14:paraId="51F6B850" w14:textId="77777777" w:rsidR="0079207C" w:rsidRDefault="001818E4" w:rsidP="001D72EC">
            <w:pPr>
              <w:rPr>
                <w:rStyle w:val="apple-converted-space"/>
                <w:rFonts w:ascii="Palatino" w:hAnsi="Palatino"/>
                <w:b/>
                <w:bCs/>
                <w:color w:val="FF0000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FF0000"/>
              </w:rPr>
              <w:t>28 gennaio</w:t>
            </w:r>
          </w:p>
          <w:p w14:paraId="0109BEB7" w14:textId="77777777" w:rsidR="001818E4" w:rsidRDefault="001818E4" w:rsidP="001D72EC">
            <w:pPr>
              <w:rPr>
                <w:rStyle w:val="apple-converted-space"/>
                <w:rFonts w:ascii="Palatino" w:hAnsi="Palatino"/>
                <w:b/>
                <w:bCs/>
                <w:color w:val="FF0000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FF0000"/>
              </w:rPr>
              <w:t>h 11</w:t>
            </w:r>
          </w:p>
          <w:p w14:paraId="6DE62A4D" w14:textId="77777777" w:rsidR="001818E4" w:rsidRPr="003D2CBD" w:rsidRDefault="001818E4" w:rsidP="001D72EC">
            <w:pPr>
              <w:rPr>
                <w:rStyle w:val="apple-converted-space"/>
                <w:rFonts w:ascii="Palatino" w:hAnsi="Palatino"/>
                <w:b/>
                <w:bCs/>
                <w:color w:val="FF0000"/>
              </w:rPr>
            </w:pPr>
          </w:p>
        </w:tc>
        <w:tc>
          <w:tcPr>
            <w:tcW w:w="2350" w:type="dxa"/>
            <w:vAlign w:val="center"/>
          </w:tcPr>
          <w:p w14:paraId="31F1B22D" w14:textId="77777777" w:rsidR="0079207C" w:rsidRPr="0059779E" w:rsidRDefault="001818E4" w:rsidP="001D72EC">
            <w:pPr>
              <w:rPr>
                <w:rFonts w:ascii="Palatino" w:hAnsi="Palatino" w:cs="Arial"/>
                <w:b/>
                <w:color w:val="000000"/>
              </w:rPr>
            </w:pPr>
            <w:r>
              <w:rPr>
                <w:rFonts w:ascii="Palatino" w:hAnsi="Palatino" w:cs="Arial"/>
                <w:b/>
                <w:color w:val="000000"/>
              </w:rPr>
              <w:t>Inaugurazione anno accademico</w:t>
            </w:r>
          </w:p>
        </w:tc>
        <w:tc>
          <w:tcPr>
            <w:tcW w:w="3163" w:type="dxa"/>
            <w:vAlign w:val="center"/>
          </w:tcPr>
          <w:p w14:paraId="204D4470" w14:textId="77777777" w:rsidR="0079207C" w:rsidRPr="003D2CBD" w:rsidRDefault="0079207C" w:rsidP="001D72EC">
            <w:pPr>
              <w:rPr>
                <w:rFonts w:ascii="Palatino" w:hAnsi="Palatino" w:cs="Calibri Light"/>
                <w:i/>
                <w:iCs/>
                <w:color w:val="FF0000"/>
                <w:shd w:val="clear" w:color="auto" w:fill="FFFFFF"/>
              </w:rPr>
            </w:pPr>
          </w:p>
        </w:tc>
        <w:tc>
          <w:tcPr>
            <w:tcW w:w="1655" w:type="dxa"/>
          </w:tcPr>
          <w:p w14:paraId="4F47393B" w14:textId="77777777" w:rsidR="0079207C" w:rsidRDefault="0079207C" w:rsidP="001D72EC">
            <w:pPr>
              <w:rPr>
                <w:rFonts w:ascii="Palatino" w:hAnsi="Palatino"/>
              </w:rPr>
            </w:pPr>
          </w:p>
        </w:tc>
      </w:tr>
    </w:tbl>
    <w:p w14:paraId="03E66CA0" w14:textId="77777777" w:rsidR="009D7FAB" w:rsidRDefault="009D7FAB">
      <w:pPr>
        <w:rPr>
          <w:rFonts w:ascii="Palatino" w:hAnsi="Palatino"/>
        </w:rPr>
      </w:pPr>
    </w:p>
    <w:p w14:paraId="22FD7AE8" w14:textId="77777777" w:rsidR="001D72EC" w:rsidRDefault="001D72EC">
      <w:pPr>
        <w:rPr>
          <w:rFonts w:ascii="Palatino" w:hAnsi="Palatino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46"/>
        <w:gridCol w:w="2373"/>
        <w:gridCol w:w="3223"/>
        <w:gridCol w:w="1507"/>
      </w:tblGrid>
      <w:tr w:rsidR="001D72EC" w:rsidRPr="00773396" w14:paraId="05F7DE4C" w14:textId="77777777" w:rsidTr="0008671D">
        <w:trPr>
          <w:trHeight w:hRule="exact" w:val="567"/>
        </w:trPr>
        <w:tc>
          <w:tcPr>
            <w:tcW w:w="9849" w:type="dxa"/>
            <w:gridSpan w:val="4"/>
            <w:shd w:val="clear" w:color="auto" w:fill="D2E2FF"/>
            <w:vAlign w:val="center"/>
          </w:tcPr>
          <w:p w14:paraId="5E83EBBF" w14:textId="77777777" w:rsidR="001D72EC" w:rsidRPr="009D47F4" w:rsidRDefault="001D72EC" w:rsidP="0008671D">
            <w:pPr>
              <w:jc w:val="center"/>
              <w:rPr>
                <w:rFonts w:ascii="Palatino" w:hAnsi="Palatino"/>
                <w:smallCaps/>
              </w:rPr>
            </w:pPr>
            <w:r>
              <w:rPr>
                <w:rStyle w:val="apple-converted-space"/>
                <w:rFonts w:ascii="Palatino" w:hAnsi="Palatino"/>
                <w:b/>
                <w:bCs/>
                <w:smallCaps/>
                <w:color w:val="C00000"/>
              </w:rPr>
              <w:t>L</w:t>
            </w:r>
            <w:r w:rsidRPr="009D47F4">
              <w:rPr>
                <w:rStyle w:val="apple-converted-space"/>
                <w:rFonts w:ascii="Palatino" w:hAnsi="Palatino"/>
                <w:b/>
                <w:bCs/>
                <w:smallCaps/>
                <w:color w:val="C00000"/>
              </w:rPr>
              <w:t xml:space="preserve">ezioni </w:t>
            </w:r>
            <w:r w:rsidRPr="00BF47AA">
              <w:rPr>
                <w:rStyle w:val="apple-converted-space"/>
                <w:rFonts w:ascii="Palatino" w:hAnsi="Palatino"/>
                <w:b/>
                <w:bCs/>
                <w:smallCaps/>
                <w:color w:val="C00000"/>
              </w:rPr>
              <w:t>1</w:t>
            </w:r>
            <w:r>
              <w:rPr>
                <w:rStyle w:val="apple-converted-space"/>
                <w:rFonts w:ascii="Palatino" w:hAnsi="Palatino"/>
                <w:b/>
                <w:bCs/>
                <w:smallCaps/>
                <w:color w:val="C00000"/>
              </w:rPr>
              <w:t>4</w:t>
            </w:r>
            <w:r w:rsidRPr="00BF47AA">
              <w:rPr>
                <w:rFonts w:ascii="Palatino" w:hAnsi="Palatino"/>
                <w:b/>
                <w:bCs/>
                <w:smallCaps/>
                <w:color w:val="C00000"/>
              </w:rPr>
              <w:t xml:space="preserve"> -</w:t>
            </w:r>
            <w:r>
              <w:rPr>
                <w:rFonts w:ascii="Palatino" w:hAnsi="Palatino"/>
                <w:b/>
                <w:bCs/>
                <w:smallCaps/>
                <w:color w:val="C00000"/>
              </w:rPr>
              <w:t xml:space="preserve"> 17 d</w:t>
            </w:r>
            <w:r w:rsidRPr="009D47F4">
              <w:rPr>
                <w:rFonts w:ascii="Palatino" w:hAnsi="Palatino"/>
                <w:b/>
                <w:bCs/>
                <w:smallCaps/>
                <w:color w:val="C00000"/>
              </w:rPr>
              <w:t>icembre 20</w:t>
            </w:r>
            <w:r>
              <w:rPr>
                <w:rFonts w:ascii="Palatino" w:hAnsi="Palatino"/>
                <w:b/>
                <w:bCs/>
                <w:smallCaps/>
                <w:color w:val="C00000"/>
              </w:rPr>
              <w:t>21</w:t>
            </w:r>
          </w:p>
        </w:tc>
      </w:tr>
      <w:tr w:rsidR="001D72EC" w:rsidRPr="00FF1AF8" w14:paraId="599DA58E" w14:textId="77777777" w:rsidTr="0008671D">
        <w:trPr>
          <w:trHeight w:val="1111"/>
        </w:trPr>
        <w:tc>
          <w:tcPr>
            <w:tcW w:w="9849" w:type="dxa"/>
            <w:gridSpan w:val="4"/>
            <w:vAlign w:val="center"/>
          </w:tcPr>
          <w:p w14:paraId="1117D045" w14:textId="77777777" w:rsidR="001D72EC" w:rsidRPr="00FF1AF8" w:rsidRDefault="001D72EC" w:rsidP="0008671D">
            <w:pPr>
              <w:rPr>
                <w:rFonts w:ascii="Palatino" w:hAnsi="Palatino"/>
                <w:i/>
              </w:rPr>
            </w:pPr>
          </w:p>
        </w:tc>
      </w:tr>
      <w:tr w:rsidR="001D72EC" w:rsidRPr="00FF1AF8" w14:paraId="7B36F2AC" w14:textId="77777777" w:rsidTr="0008671D">
        <w:trPr>
          <w:trHeight w:val="701"/>
        </w:trPr>
        <w:tc>
          <w:tcPr>
            <w:tcW w:w="2746" w:type="dxa"/>
            <w:vAlign w:val="center"/>
          </w:tcPr>
          <w:p w14:paraId="0FE52529" w14:textId="77777777" w:rsidR="001D72EC" w:rsidRDefault="001D72EC" w:rsidP="0008671D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martedì 14 dicembre</w:t>
            </w:r>
          </w:p>
          <w:p w14:paraId="64CF50F0" w14:textId="77777777" w:rsidR="001D72EC" w:rsidRDefault="001D72EC" w:rsidP="0008671D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ore 12-13</w:t>
            </w:r>
          </w:p>
        </w:tc>
        <w:tc>
          <w:tcPr>
            <w:tcW w:w="2373" w:type="dxa"/>
            <w:vAlign w:val="center"/>
          </w:tcPr>
          <w:p w14:paraId="0060E620" w14:textId="77777777" w:rsidR="001D72EC" w:rsidRPr="00FF1AF8" w:rsidRDefault="001D72EC" w:rsidP="0008671D">
            <w:pPr>
              <w:rPr>
                <w:rFonts w:ascii="Palatino" w:hAnsi="Palatino"/>
              </w:rPr>
            </w:pPr>
            <w:r w:rsidRPr="00FF1AF8">
              <w:rPr>
                <w:rFonts w:ascii="Palatino" w:hAnsi="Palatino"/>
              </w:rPr>
              <w:t xml:space="preserve">Pietro Militello, </w:t>
            </w:r>
          </w:p>
          <w:p w14:paraId="2069126C" w14:textId="77777777" w:rsidR="001D72EC" w:rsidRPr="00FF1AF8" w:rsidRDefault="001D72EC" w:rsidP="0008671D">
            <w:pPr>
              <w:rPr>
                <w:rFonts w:ascii="Palatino" w:hAnsi="Palatino"/>
              </w:rPr>
            </w:pPr>
            <w:r w:rsidRPr="00FF1AF8">
              <w:rPr>
                <w:rFonts w:ascii="Palatino" w:hAnsi="Palatino"/>
              </w:rPr>
              <w:t>ssd L-FIL-LET/01</w:t>
            </w:r>
          </w:p>
        </w:tc>
        <w:tc>
          <w:tcPr>
            <w:tcW w:w="3223" w:type="dxa"/>
            <w:vAlign w:val="center"/>
          </w:tcPr>
          <w:p w14:paraId="79F486EF" w14:textId="77777777" w:rsidR="001D72EC" w:rsidRPr="00FF1AF8" w:rsidRDefault="001D72EC" w:rsidP="0008671D">
            <w:pPr>
              <w:rPr>
                <w:rFonts w:ascii="Palatino" w:hAnsi="Palatino"/>
                <w:i/>
                <w:color w:val="000000" w:themeColor="text1"/>
                <w:shd w:val="clear" w:color="auto" w:fill="FFFFFF"/>
              </w:rPr>
            </w:pPr>
            <w:r w:rsidRPr="00FF1AF8">
              <w:rPr>
                <w:rFonts w:ascii="Palatino" w:hAnsi="Palatino"/>
                <w:i/>
                <w:color w:val="000000" w:themeColor="text1"/>
                <w:shd w:val="clear" w:color="auto" w:fill="FFFFFF"/>
              </w:rPr>
              <w:t>Lezione introduttiva</w:t>
            </w:r>
          </w:p>
        </w:tc>
        <w:tc>
          <w:tcPr>
            <w:tcW w:w="1507" w:type="dxa"/>
          </w:tcPr>
          <w:p w14:paraId="34E974EA" w14:textId="77777777" w:rsidR="001D72EC" w:rsidRPr="00FF1AF8" w:rsidRDefault="001D72EC" w:rsidP="0008671D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Aula rettangolare Coro di notte</w:t>
            </w:r>
          </w:p>
        </w:tc>
      </w:tr>
      <w:tr w:rsidR="001D72EC" w:rsidRPr="00302830" w14:paraId="367A4E13" w14:textId="77777777" w:rsidTr="0008671D">
        <w:trPr>
          <w:trHeight w:val="701"/>
        </w:trPr>
        <w:tc>
          <w:tcPr>
            <w:tcW w:w="2746" w:type="dxa"/>
            <w:vAlign w:val="center"/>
          </w:tcPr>
          <w:p w14:paraId="06089D22" w14:textId="77777777" w:rsidR="001D72EC" w:rsidRPr="00302830" w:rsidRDefault="001D72EC" w:rsidP="0008671D">
            <w:pPr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</w:pPr>
            <w:r w:rsidRPr="00302830"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  <w:t>martedì 14 dicembre</w:t>
            </w:r>
          </w:p>
          <w:p w14:paraId="1380E384" w14:textId="77777777" w:rsidR="001D72EC" w:rsidRPr="00302830" w:rsidRDefault="001D72EC" w:rsidP="0008671D">
            <w:pPr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</w:pPr>
            <w:r w:rsidRPr="00302830"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  <w:t>ore 15.45-19.30</w:t>
            </w:r>
          </w:p>
          <w:p w14:paraId="52A50157" w14:textId="77777777" w:rsidR="001D72EC" w:rsidRPr="00302830" w:rsidRDefault="001D72EC" w:rsidP="0008671D">
            <w:pPr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</w:pPr>
          </w:p>
        </w:tc>
        <w:tc>
          <w:tcPr>
            <w:tcW w:w="2373" w:type="dxa"/>
            <w:vAlign w:val="center"/>
          </w:tcPr>
          <w:p w14:paraId="1F313DE6" w14:textId="77777777" w:rsidR="001D72EC" w:rsidRPr="00C2641E" w:rsidRDefault="001D72EC" w:rsidP="0008671D">
            <w:pPr>
              <w:contextualSpacing/>
              <w:rPr>
                <w:rFonts w:ascii="Palatino" w:hAnsi="Palatino" w:cstheme="majorHAnsi"/>
                <w:bCs/>
                <w:color w:val="2F5496" w:themeColor="accent1" w:themeShade="BF"/>
                <w:u w:val="single"/>
                <w:shd w:val="clear" w:color="auto" w:fill="FFFFFF"/>
                <w:lang w:val="en-US"/>
              </w:rPr>
            </w:pPr>
            <w:proofErr w:type="spellStart"/>
            <w:r w:rsidRPr="00C2641E">
              <w:rPr>
                <w:rFonts w:ascii="Palatino" w:hAnsi="Palatino" w:cstheme="majorHAnsi"/>
                <w:bCs/>
                <w:color w:val="2F5496" w:themeColor="accent1" w:themeShade="BF"/>
                <w:u w:val="single"/>
                <w:shd w:val="clear" w:color="auto" w:fill="FFFFFF"/>
                <w:lang w:val="en-US"/>
              </w:rPr>
              <w:t>vedi</w:t>
            </w:r>
            <w:proofErr w:type="spellEnd"/>
            <w:r w:rsidRPr="00C2641E">
              <w:rPr>
                <w:rFonts w:ascii="Palatino" w:hAnsi="Palatino" w:cstheme="majorHAnsi"/>
                <w:bCs/>
                <w:color w:val="2F5496" w:themeColor="accent1" w:themeShade="BF"/>
                <w:u w:val="single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2641E">
              <w:rPr>
                <w:rFonts w:ascii="Palatino" w:hAnsi="Palatino" w:cstheme="majorHAnsi"/>
                <w:bCs/>
                <w:color w:val="2F5496" w:themeColor="accent1" w:themeShade="BF"/>
                <w:u w:val="single"/>
                <w:shd w:val="clear" w:color="auto" w:fill="FFFFFF"/>
                <w:lang w:val="en-US"/>
              </w:rPr>
              <w:t>programma</w:t>
            </w:r>
            <w:proofErr w:type="spellEnd"/>
          </w:p>
          <w:p w14:paraId="3F206B7C" w14:textId="77777777" w:rsidR="001D72EC" w:rsidRPr="00302830" w:rsidRDefault="001D72EC" w:rsidP="0008671D">
            <w:pPr>
              <w:rPr>
                <w:rFonts w:ascii="Palatino" w:hAnsi="Palatino"/>
                <w:color w:val="2F5496" w:themeColor="accent1" w:themeShade="BF"/>
              </w:rPr>
            </w:pPr>
          </w:p>
        </w:tc>
        <w:tc>
          <w:tcPr>
            <w:tcW w:w="3223" w:type="dxa"/>
            <w:vAlign w:val="center"/>
          </w:tcPr>
          <w:p w14:paraId="59C84019" w14:textId="77777777" w:rsidR="001D72EC" w:rsidRPr="00C2641E" w:rsidRDefault="001D72EC" w:rsidP="0008671D">
            <w:pPr>
              <w:rPr>
                <w:rFonts w:ascii="Palatino" w:hAnsi="Palatino" w:cstheme="majorHAnsi"/>
                <w:bCs/>
                <w:color w:val="2F5496" w:themeColor="accent1" w:themeShade="BF"/>
                <w:shd w:val="clear" w:color="auto" w:fill="FFFFFF"/>
                <w:lang w:val="en-US"/>
              </w:rPr>
            </w:pPr>
            <w:r w:rsidRPr="00C2641E">
              <w:rPr>
                <w:rFonts w:ascii="Palatino" w:hAnsi="Palatino" w:cstheme="majorHAnsi"/>
                <w:bCs/>
                <w:color w:val="2F5496" w:themeColor="accent1" w:themeShade="BF"/>
                <w:shd w:val="clear" w:color="auto" w:fill="FFFFFF"/>
                <w:lang w:val="en-US"/>
              </w:rPr>
              <w:t>Workshop</w:t>
            </w:r>
          </w:p>
          <w:p w14:paraId="724FE6EE" w14:textId="77777777" w:rsidR="001D72EC" w:rsidRPr="0072487D" w:rsidRDefault="001D72EC" w:rsidP="0008671D">
            <w:pPr>
              <w:rPr>
                <w:rFonts w:ascii="Palatino" w:hAnsi="Palatino"/>
                <w:i/>
                <w:color w:val="2F5496" w:themeColor="accent1" w:themeShade="BF"/>
                <w:shd w:val="clear" w:color="auto" w:fill="FFFFFF"/>
                <w:lang w:val="en-GB"/>
              </w:rPr>
            </w:pPr>
            <w:r w:rsidRPr="00C2641E">
              <w:rPr>
                <w:rFonts w:ascii="Palatino" w:hAnsi="Palatino" w:cstheme="majorHAnsi"/>
                <w:bCs/>
                <w:i/>
                <w:color w:val="2F5496" w:themeColor="accent1" w:themeShade="BF"/>
                <w:shd w:val="clear" w:color="auto" w:fill="FFFFFF"/>
                <w:lang w:val="en-US"/>
              </w:rPr>
              <w:t>Use of technology in archaeological</w:t>
            </w:r>
            <w:r w:rsidRPr="00C2641E">
              <w:rPr>
                <w:rFonts w:ascii="Palatino" w:hAnsi="Palatino" w:cstheme="majorHAnsi"/>
                <w:bCs/>
                <w:i/>
                <w:color w:val="2F5496" w:themeColor="accent1" w:themeShade="BF"/>
                <w:lang w:val="en-US"/>
              </w:rPr>
              <w:t xml:space="preserve"> </w:t>
            </w:r>
            <w:r w:rsidRPr="00C2641E">
              <w:rPr>
                <w:rFonts w:ascii="Palatino" w:hAnsi="Palatino" w:cstheme="majorHAnsi"/>
                <w:bCs/>
                <w:i/>
                <w:color w:val="2F5496" w:themeColor="accent1" w:themeShade="BF"/>
                <w:shd w:val="clear" w:color="auto" w:fill="FFFFFF"/>
                <w:lang w:val="en-US"/>
              </w:rPr>
              <w:t>field</w:t>
            </w:r>
          </w:p>
        </w:tc>
        <w:tc>
          <w:tcPr>
            <w:tcW w:w="1507" w:type="dxa"/>
          </w:tcPr>
          <w:p w14:paraId="7E5B2F38" w14:textId="77777777" w:rsidR="001D72EC" w:rsidRPr="00302830" w:rsidRDefault="001D72EC" w:rsidP="0008671D">
            <w:pPr>
              <w:rPr>
                <w:rFonts w:ascii="Palatino" w:hAnsi="Palatino"/>
                <w:color w:val="2F5496" w:themeColor="accent1" w:themeShade="BF"/>
              </w:rPr>
            </w:pPr>
            <w:r w:rsidRPr="00302830">
              <w:rPr>
                <w:rFonts w:ascii="Palatino" w:hAnsi="Palatino"/>
                <w:color w:val="2F5496" w:themeColor="accent1" w:themeShade="BF"/>
              </w:rPr>
              <w:t>Aula riunioni, Palazzo Ingrassia</w:t>
            </w:r>
          </w:p>
          <w:p w14:paraId="0B2F73CE" w14:textId="77777777" w:rsidR="001D72EC" w:rsidRPr="00302830" w:rsidRDefault="001D72EC" w:rsidP="0008671D">
            <w:pPr>
              <w:rPr>
                <w:rFonts w:ascii="Palatino" w:hAnsi="Palatino"/>
                <w:color w:val="2F5496" w:themeColor="accent1" w:themeShade="BF"/>
              </w:rPr>
            </w:pPr>
          </w:p>
        </w:tc>
      </w:tr>
      <w:tr w:rsidR="001D72EC" w:rsidRPr="004D18CF" w14:paraId="6EBE29E3" w14:textId="77777777" w:rsidTr="0008671D">
        <w:trPr>
          <w:trHeight w:val="701"/>
        </w:trPr>
        <w:tc>
          <w:tcPr>
            <w:tcW w:w="2746" w:type="dxa"/>
            <w:vAlign w:val="center"/>
          </w:tcPr>
          <w:p w14:paraId="0D11F723" w14:textId="77777777" w:rsidR="001D72EC" w:rsidRPr="004D18CF" w:rsidRDefault="001D72EC" w:rsidP="0008671D">
            <w:pPr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</w:pPr>
            <w:r w:rsidRPr="004D18CF"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  <w:t>mercoledì 15 dicembre</w:t>
            </w:r>
          </w:p>
          <w:p w14:paraId="0542B117" w14:textId="77777777" w:rsidR="001D72EC" w:rsidRPr="004D18CF" w:rsidRDefault="001D72EC" w:rsidP="0008671D">
            <w:pPr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</w:pPr>
            <w:r w:rsidRPr="004D18CF"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  <w:t xml:space="preserve">ore </w:t>
            </w:r>
            <w:r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  <w:t>8</w:t>
            </w:r>
            <w:r>
              <w:rPr>
                <w:rStyle w:val="apple-converted-space"/>
                <w:b/>
                <w:bCs/>
                <w:color w:val="2F5496" w:themeColor="accent1" w:themeShade="BF"/>
              </w:rPr>
              <w:t>-14</w:t>
            </w:r>
          </w:p>
        </w:tc>
        <w:tc>
          <w:tcPr>
            <w:tcW w:w="2373" w:type="dxa"/>
            <w:vAlign w:val="center"/>
          </w:tcPr>
          <w:p w14:paraId="6A907BBF" w14:textId="77777777" w:rsidR="001D72EC" w:rsidRPr="004D18CF" w:rsidRDefault="001D72EC" w:rsidP="0008671D">
            <w:pPr>
              <w:contextualSpacing/>
              <w:rPr>
                <w:rFonts w:ascii="Palatino" w:hAnsi="Palatino" w:cstheme="majorHAnsi"/>
                <w:bCs/>
                <w:color w:val="2F5496" w:themeColor="accent1" w:themeShade="BF"/>
                <w:u w:val="single"/>
                <w:shd w:val="clear" w:color="auto" w:fill="FFFFFF"/>
                <w:lang w:val="en-US"/>
              </w:rPr>
            </w:pPr>
            <w:proofErr w:type="spellStart"/>
            <w:r w:rsidRPr="004D18CF">
              <w:rPr>
                <w:rFonts w:ascii="Palatino" w:hAnsi="Palatino" w:cstheme="majorHAnsi"/>
                <w:bCs/>
                <w:color w:val="2F5496" w:themeColor="accent1" w:themeShade="BF"/>
                <w:u w:val="single"/>
                <w:shd w:val="clear" w:color="auto" w:fill="FFFFFF"/>
                <w:lang w:val="en-US"/>
              </w:rPr>
              <w:t>vedi</w:t>
            </w:r>
            <w:proofErr w:type="spellEnd"/>
            <w:r w:rsidRPr="004D18CF">
              <w:rPr>
                <w:rFonts w:ascii="Palatino" w:hAnsi="Palatino" w:cstheme="majorHAnsi"/>
                <w:bCs/>
                <w:color w:val="2F5496" w:themeColor="accent1" w:themeShade="BF"/>
                <w:u w:val="single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D18CF">
              <w:rPr>
                <w:rFonts w:ascii="Palatino" w:hAnsi="Palatino" w:cstheme="majorHAnsi"/>
                <w:bCs/>
                <w:color w:val="2F5496" w:themeColor="accent1" w:themeShade="BF"/>
                <w:u w:val="single"/>
                <w:shd w:val="clear" w:color="auto" w:fill="FFFFFF"/>
                <w:lang w:val="en-US"/>
              </w:rPr>
              <w:t>programma</w:t>
            </w:r>
            <w:proofErr w:type="spellEnd"/>
          </w:p>
        </w:tc>
        <w:tc>
          <w:tcPr>
            <w:tcW w:w="3223" w:type="dxa"/>
            <w:vAlign w:val="center"/>
          </w:tcPr>
          <w:p w14:paraId="43E837A9" w14:textId="77777777" w:rsidR="001D72EC" w:rsidRPr="00B2370C" w:rsidRDefault="001D72EC" w:rsidP="0008671D">
            <w:pPr>
              <w:rPr>
                <w:rFonts w:ascii="Palatino" w:hAnsi="Palatino" w:cstheme="majorHAnsi"/>
                <w:bCs/>
                <w:i/>
                <w:color w:val="2F5496" w:themeColor="accent1" w:themeShade="BF"/>
                <w:shd w:val="clear" w:color="auto" w:fill="FFFFFF"/>
                <w:lang w:val="en-US"/>
              </w:rPr>
            </w:pPr>
            <w:r w:rsidRPr="00B2370C">
              <w:rPr>
                <w:rFonts w:ascii="Palatino" w:hAnsi="Palatino" w:cstheme="majorHAnsi"/>
                <w:i/>
                <w:color w:val="2F5496" w:themeColor="accent1" w:themeShade="BF"/>
                <w:lang w:val="en-US"/>
              </w:rPr>
              <w:t xml:space="preserve">Visit </w:t>
            </w:r>
            <w:proofErr w:type="gramStart"/>
            <w:r w:rsidRPr="00B2370C">
              <w:rPr>
                <w:rFonts w:ascii="Palatino" w:hAnsi="Palatino" w:cstheme="majorHAnsi"/>
                <w:i/>
                <w:color w:val="2F5496" w:themeColor="accent1" w:themeShade="BF"/>
                <w:lang w:val="en-US"/>
              </w:rPr>
              <w:t>at</w:t>
            </w:r>
            <w:proofErr w:type="gramEnd"/>
            <w:r w:rsidRPr="00B2370C">
              <w:rPr>
                <w:rFonts w:ascii="Palatino" w:hAnsi="Palatino" w:cstheme="majorHAnsi"/>
                <w:i/>
                <w:color w:val="2F5496" w:themeColor="accent1" w:themeShade="BF"/>
                <w:lang w:val="en-US"/>
              </w:rPr>
              <w:t xml:space="preserve"> the Archaeological site of Lentini</w:t>
            </w:r>
          </w:p>
        </w:tc>
        <w:tc>
          <w:tcPr>
            <w:tcW w:w="1507" w:type="dxa"/>
          </w:tcPr>
          <w:p w14:paraId="3EAC301A" w14:textId="77777777" w:rsidR="001D72EC" w:rsidRPr="004D18CF" w:rsidRDefault="001D72EC" w:rsidP="0008671D">
            <w:pPr>
              <w:rPr>
                <w:rFonts w:ascii="Palatino" w:hAnsi="Palatino"/>
                <w:color w:val="2F5496" w:themeColor="accent1" w:themeShade="BF"/>
              </w:rPr>
            </w:pPr>
            <w:r w:rsidRPr="004D18CF">
              <w:rPr>
                <w:rFonts w:ascii="Palatino" w:hAnsi="Palatino"/>
                <w:color w:val="2F5496" w:themeColor="accent1" w:themeShade="BF"/>
              </w:rPr>
              <w:t xml:space="preserve">trasferta Lentini </w:t>
            </w:r>
          </w:p>
        </w:tc>
      </w:tr>
      <w:tr w:rsidR="001D72EC" w:rsidRPr="004D18CF" w14:paraId="6EF5F832" w14:textId="77777777" w:rsidTr="0008671D">
        <w:trPr>
          <w:trHeight w:val="701"/>
        </w:trPr>
        <w:tc>
          <w:tcPr>
            <w:tcW w:w="2746" w:type="dxa"/>
            <w:vAlign w:val="center"/>
          </w:tcPr>
          <w:p w14:paraId="1059DE82" w14:textId="77777777" w:rsidR="001D72EC" w:rsidRDefault="001D72EC" w:rsidP="0008671D">
            <w:pPr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</w:pPr>
            <w:r w:rsidRPr="004D18CF"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  <w:t xml:space="preserve">mercoledì </w:t>
            </w:r>
            <w:r w:rsidRPr="00B2370C"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  <w:t>1</w:t>
            </w:r>
            <w:r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  <w:t>5</w:t>
            </w:r>
            <w:r w:rsidRPr="00B2370C"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  <w:t xml:space="preserve"> dicembre</w:t>
            </w:r>
          </w:p>
          <w:p w14:paraId="62B9CA36" w14:textId="77777777" w:rsidR="001D72EC" w:rsidRPr="004D18CF" w:rsidRDefault="001D72EC" w:rsidP="0008671D">
            <w:pPr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  <w:t>ore 16.30-18.30</w:t>
            </w:r>
          </w:p>
        </w:tc>
        <w:tc>
          <w:tcPr>
            <w:tcW w:w="2373" w:type="dxa"/>
            <w:vAlign w:val="center"/>
          </w:tcPr>
          <w:p w14:paraId="0C8F612C" w14:textId="77777777" w:rsidR="001D72EC" w:rsidRPr="004D18CF" w:rsidRDefault="001D72EC" w:rsidP="0008671D">
            <w:pPr>
              <w:contextualSpacing/>
              <w:rPr>
                <w:rFonts w:ascii="Palatino" w:hAnsi="Palatino" w:cstheme="majorHAnsi"/>
                <w:bCs/>
                <w:color w:val="2F5496" w:themeColor="accent1" w:themeShade="BF"/>
                <w:u w:val="single"/>
                <w:shd w:val="clear" w:color="auto" w:fill="FFFFFF"/>
                <w:lang w:val="en-US"/>
              </w:rPr>
            </w:pPr>
            <w:proofErr w:type="spellStart"/>
            <w:r>
              <w:rPr>
                <w:rFonts w:ascii="Palatino" w:hAnsi="Palatino" w:cstheme="majorHAnsi"/>
                <w:bCs/>
                <w:color w:val="2F5496" w:themeColor="accent1" w:themeShade="BF"/>
                <w:u w:val="single"/>
                <w:shd w:val="clear" w:color="auto" w:fill="FFFFFF"/>
                <w:lang w:val="en-US"/>
              </w:rPr>
              <w:t>v</w:t>
            </w:r>
            <w:r w:rsidRPr="004C0760">
              <w:rPr>
                <w:rFonts w:ascii="Palatino" w:hAnsi="Palatino" w:cstheme="majorHAnsi"/>
                <w:bCs/>
                <w:color w:val="2F5496" w:themeColor="accent1" w:themeShade="BF"/>
                <w:u w:val="single"/>
                <w:shd w:val="clear" w:color="auto" w:fill="FFFFFF"/>
                <w:lang w:val="en-US"/>
              </w:rPr>
              <w:t>edi</w:t>
            </w:r>
            <w:proofErr w:type="spellEnd"/>
            <w:r w:rsidRPr="004C0760">
              <w:rPr>
                <w:rFonts w:ascii="Palatino" w:hAnsi="Palatino" w:cstheme="majorHAnsi"/>
                <w:bCs/>
                <w:color w:val="2F5496" w:themeColor="accent1" w:themeShade="BF"/>
                <w:u w:val="single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C0760">
              <w:rPr>
                <w:rFonts w:ascii="Palatino" w:hAnsi="Palatino" w:cstheme="majorHAnsi"/>
                <w:bCs/>
                <w:color w:val="2F5496" w:themeColor="accent1" w:themeShade="BF"/>
                <w:u w:val="single"/>
                <w:shd w:val="clear" w:color="auto" w:fill="FFFFFF"/>
                <w:lang w:val="en-US"/>
              </w:rPr>
              <w:t>programma</w:t>
            </w:r>
            <w:proofErr w:type="spellEnd"/>
            <w:r>
              <w:rPr>
                <w:rFonts w:cstheme="majorHAnsi"/>
                <w:u w:val="single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3223" w:type="dxa"/>
            <w:vAlign w:val="center"/>
          </w:tcPr>
          <w:p w14:paraId="738F8982" w14:textId="77777777" w:rsidR="001D72EC" w:rsidRPr="004A53C0" w:rsidRDefault="001D72EC" w:rsidP="0008671D">
            <w:pPr>
              <w:rPr>
                <w:rFonts w:ascii="Palatino" w:hAnsi="Palatino" w:cstheme="majorHAnsi"/>
                <w:b/>
                <w:bCs/>
                <w:color w:val="2F5496" w:themeColor="accent1" w:themeShade="BF"/>
                <w:shd w:val="clear" w:color="auto" w:fill="FFFFFF"/>
                <w:lang w:val="en-US"/>
              </w:rPr>
            </w:pPr>
            <w:r w:rsidRPr="004A53C0">
              <w:rPr>
                <w:rFonts w:ascii="Palatino" w:hAnsi="Palatino" w:cstheme="majorHAnsi"/>
                <w:bCs/>
                <w:color w:val="2F5496" w:themeColor="accent1" w:themeShade="BF"/>
                <w:shd w:val="clear" w:color="auto" w:fill="FFFFFF"/>
                <w:lang w:val="en-US"/>
              </w:rPr>
              <w:t>W</w:t>
            </w:r>
            <w:r w:rsidRPr="004A53C0">
              <w:rPr>
                <w:rFonts w:ascii="Palatino" w:hAnsi="Palatino" w:cstheme="majorHAnsi"/>
                <w:color w:val="2F5496" w:themeColor="accent1" w:themeShade="BF"/>
                <w:shd w:val="clear" w:color="auto" w:fill="FFFFFF"/>
                <w:lang w:val="en-US"/>
              </w:rPr>
              <w:t>orkshop</w:t>
            </w:r>
          </w:p>
          <w:p w14:paraId="649B26BA" w14:textId="77777777" w:rsidR="001D72EC" w:rsidRPr="004A53C0" w:rsidRDefault="001D72EC" w:rsidP="0008671D">
            <w:pPr>
              <w:rPr>
                <w:rFonts w:ascii="Palatino" w:hAnsi="Palatino" w:cstheme="majorHAnsi"/>
                <w:bCs/>
                <w:i/>
                <w:color w:val="2F5496" w:themeColor="accent1" w:themeShade="BF"/>
                <w:shd w:val="clear" w:color="auto" w:fill="FFFFFF"/>
                <w:lang w:val="en-US"/>
              </w:rPr>
            </w:pPr>
            <w:r w:rsidRPr="004A53C0">
              <w:rPr>
                <w:rFonts w:ascii="Palatino" w:hAnsi="Palatino" w:cstheme="majorHAnsi"/>
                <w:bCs/>
                <w:i/>
                <w:color w:val="2F5496" w:themeColor="accent1" w:themeShade="BF"/>
                <w:shd w:val="clear" w:color="auto" w:fill="FFFFFF"/>
                <w:lang w:val="en-US"/>
              </w:rPr>
              <w:t>Archaeology and Gamification</w:t>
            </w:r>
          </w:p>
          <w:p w14:paraId="2F2999FE" w14:textId="77777777" w:rsidR="001D72EC" w:rsidRPr="00204872" w:rsidRDefault="001D72EC" w:rsidP="0008671D">
            <w:pPr>
              <w:rPr>
                <w:rFonts w:ascii="Palatino" w:hAnsi="Palatino" w:cstheme="majorHAnsi"/>
                <w:color w:val="2F5496" w:themeColor="accent1" w:themeShade="BF"/>
                <w:lang w:val="en-US"/>
              </w:rPr>
            </w:pPr>
          </w:p>
        </w:tc>
        <w:tc>
          <w:tcPr>
            <w:tcW w:w="1507" w:type="dxa"/>
          </w:tcPr>
          <w:p w14:paraId="6A0578BE" w14:textId="77777777" w:rsidR="001D72EC" w:rsidRPr="004D18CF" w:rsidRDefault="001D72EC" w:rsidP="0008671D">
            <w:pPr>
              <w:rPr>
                <w:rFonts w:ascii="Palatino" w:hAnsi="Palatino"/>
                <w:color w:val="2F5496" w:themeColor="accent1" w:themeShade="BF"/>
              </w:rPr>
            </w:pPr>
            <w:r w:rsidRPr="00B2370C">
              <w:rPr>
                <w:rFonts w:ascii="Palatino" w:hAnsi="Palatino"/>
                <w:color w:val="2F5496" w:themeColor="accent1" w:themeShade="BF"/>
              </w:rPr>
              <w:t>Aula Magna Vincenzo La Rosa, Palazzo Ingrassia</w:t>
            </w:r>
          </w:p>
        </w:tc>
      </w:tr>
      <w:tr w:rsidR="001D72EC" w:rsidRPr="004D18CF" w14:paraId="629DB837" w14:textId="77777777" w:rsidTr="0008671D">
        <w:trPr>
          <w:trHeight w:val="701"/>
        </w:trPr>
        <w:tc>
          <w:tcPr>
            <w:tcW w:w="2746" w:type="dxa"/>
            <w:vAlign w:val="center"/>
          </w:tcPr>
          <w:p w14:paraId="6D3F9AEF" w14:textId="77777777" w:rsidR="001D72EC" w:rsidRDefault="001D72EC" w:rsidP="0008671D">
            <w:pPr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  <w:lastRenderedPageBreak/>
              <w:t xml:space="preserve">giovedì </w:t>
            </w:r>
            <w:r w:rsidRPr="00B2370C"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  <w:t>1</w:t>
            </w:r>
            <w:r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  <w:t>6</w:t>
            </w:r>
            <w:r w:rsidRPr="00B2370C"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  <w:t xml:space="preserve"> dicembre</w:t>
            </w:r>
          </w:p>
          <w:p w14:paraId="3C27BDEF" w14:textId="77777777" w:rsidR="001D72EC" w:rsidRDefault="001D72EC" w:rsidP="0008671D">
            <w:pPr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2F5496" w:themeColor="accent1" w:themeShade="BF"/>
              </w:rPr>
              <w:t>ore 8 - 18</w:t>
            </w:r>
          </w:p>
        </w:tc>
        <w:tc>
          <w:tcPr>
            <w:tcW w:w="2373" w:type="dxa"/>
            <w:vAlign w:val="center"/>
          </w:tcPr>
          <w:p w14:paraId="5BAE3E15" w14:textId="77777777" w:rsidR="001D72EC" w:rsidRDefault="001D72EC" w:rsidP="0008671D">
            <w:pPr>
              <w:contextualSpacing/>
              <w:rPr>
                <w:rFonts w:ascii="Palatino" w:hAnsi="Palatino" w:cstheme="majorHAnsi"/>
                <w:bCs/>
                <w:color w:val="2F5496" w:themeColor="accent1" w:themeShade="BF"/>
                <w:u w:val="single"/>
                <w:shd w:val="clear" w:color="auto" w:fill="FFFFFF"/>
                <w:lang w:val="en-US"/>
              </w:rPr>
            </w:pPr>
            <w:proofErr w:type="spellStart"/>
            <w:r>
              <w:rPr>
                <w:rFonts w:ascii="Palatino" w:hAnsi="Palatino" w:cstheme="majorHAnsi"/>
                <w:bCs/>
                <w:color w:val="2F5496" w:themeColor="accent1" w:themeShade="BF"/>
                <w:u w:val="single"/>
                <w:shd w:val="clear" w:color="auto" w:fill="FFFFFF"/>
                <w:lang w:val="en-US"/>
              </w:rPr>
              <w:t>v</w:t>
            </w:r>
            <w:r w:rsidRPr="004C0760">
              <w:rPr>
                <w:rFonts w:ascii="Palatino" w:hAnsi="Palatino" w:cstheme="majorHAnsi"/>
                <w:bCs/>
                <w:color w:val="2F5496" w:themeColor="accent1" w:themeShade="BF"/>
                <w:u w:val="single"/>
                <w:shd w:val="clear" w:color="auto" w:fill="FFFFFF"/>
                <w:lang w:val="en-US"/>
              </w:rPr>
              <w:t>edi</w:t>
            </w:r>
            <w:proofErr w:type="spellEnd"/>
            <w:r w:rsidRPr="004C0760">
              <w:rPr>
                <w:rFonts w:ascii="Palatino" w:hAnsi="Palatino" w:cstheme="majorHAnsi"/>
                <w:bCs/>
                <w:color w:val="2F5496" w:themeColor="accent1" w:themeShade="BF"/>
                <w:u w:val="single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C0760">
              <w:rPr>
                <w:rFonts w:ascii="Palatino" w:hAnsi="Palatino" w:cstheme="majorHAnsi"/>
                <w:bCs/>
                <w:color w:val="2F5496" w:themeColor="accent1" w:themeShade="BF"/>
                <w:u w:val="single"/>
                <w:shd w:val="clear" w:color="auto" w:fill="FFFFFF"/>
                <w:lang w:val="en-US"/>
              </w:rPr>
              <w:t>programma</w:t>
            </w:r>
            <w:proofErr w:type="spellEnd"/>
          </w:p>
        </w:tc>
        <w:tc>
          <w:tcPr>
            <w:tcW w:w="3223" w:type="dxa"/>
            <w:vAlign w:val="center"/>
          </w:tcPr>
          <w:p w14:paraId="469097AD" w14:textId="77777777" w:rsidR="001D72EC" w:rsidRPr="0072487D" w:rsidRDefault="001D72EC" w:rsidP="0008671D">
            <w:pPr>
              <w:rPr>
                <w:rFonts w:ascii="Palatino" w:hAnsi="Palatino" w:cstheme="majorHAnsi"/>
                <w:i/>
                <w:color w:val="2F5496" w:themeColor="accent1" w:themeShade="BF"/>
              </w:rPr>
            </w:pPr>
            <w:proofErr w:type="spellStart"/>
            <w:r w:rsidRPr="0072487D">
              <w:rPr>
                <w:rFonts w:ascii="Palatino" w:hAnsi="Palatino" w:cstheme="majorHAnsi"/>
                <w:i/>
                <w:color w:val="2F5496" w:themeColor="accent1" w:themeShade="BF"/>
              </w:rPr>
              <w:t>Visit</w:t>
            </w:r>
            <w:proofErr w:type="spellEnd"/>
            <w:r w:rsidRPr="0072487D">
              <w:rPr>
                <w:rFonts w:ascii="Palatino" w:hAnsi="Palatino" w:cstheme="majorHAnsi"/>
                <w:i/>
                <w:color w:val="2F5496" w:themeColor="accent1" w:themeShade="BF"/>
              </w:rPr>
              <w:t xml:space="preserve"> to the Museo Diffuso dei </w:t>
            </w:r>
            <w:proofErr w:type="gramStart"/>
            <w:r w:rsidRPr="0072487D">
              <w:rPr>
                <w:rFonts w:ascii="Palatino" w:hAnsi="Palatino" w:cstheme="majorHAnsi"/>
                <w:i/>
                <w:color w:val="2F5496" w:themeColor="accent1" w:themeShade="BF"/>
              </w:rPr>
              <w:t>5</w:t>
            </w:r>
            <w:proofErr w:type="gramEnd"/>
            <w:r w:rsidRPr="0072487D">
              <w:rPr>
                <w:rFonts w:ascii="Palatino" w:hAnsi="Palatino" w:cstheme="majorHAnsi"/>
                <w:i/>
                <w:color w:val="2F5496" w:themeColor="accent1" w:themeShade="BF"/>
              </w:rPr>
              <w:t xml:space="preserve"> sensi</w:t>
            </w:r>
          </w:p>
          <w:p w14:paraId="34179ED7" w14:textId="77777777" w:rsidR="001D72EC" w:rsidRPr="0072487D" w:rsidRDefault="001D72EC" w:rsidP="0008671D">
            <w:pPr>
              <w:rPr>
                <w:rFonts w:ascii="Palatino" w:hAnsi="Palatino" w:cstheme="majorHAnsi"/>
                <w:bCs/>
                <w:color w:val="2F5496" w:themeColor="accent1" w:themeShade="BF"/>
                <w:shd w:val="clear" w:color="auto" w:fill="FFFFFF"/>
              </w:rPr>
            </w:pPr>
          </w:p>
        </w:tc>
        <w:tc>
          <w:tcPr>
            <w:tcW w:w="1507" w:type="dxa"/>
          </w:tcPr>
          <w:p w14:paraId="09357387" w14:textId="77777777" w:rsidR="001D72EC" w:rsidRPr="00115B53" w:rsidRDefault="001D72EC" w:rsidP="0008671D">
            <w:pPr>
              <w:rPr>
                <w:rFonts w:ascii="Palatino" w:hAnsi="Palatino"/>
                <w:color w:val="2F5496" w:themeColor="accent1" w:themeShade="BF"/>
              </w:rPr>
            </w:pPr>
            <w:r w:rsidRPr="00115B53">
              <w:rPr>
                <w:rFonts w:ascii="Palatino" w:hAnsi="Palatino"/>
                <w:color w:val="2F5496" w:themeColor="accent1" w:themeShade="BF"/>
              </w:rPr>
              <w:t xml:space="preserve">trasferta </w:t>
            </w:r>
            <w:r w:rsidRPr="00115B53">
              <w:rPr>
                <w:rFonts w:ascii="Palatino" w:hAnsi="Palatino" w:cstheme="majorHAnsi"/>
                <w:bCs/>
                <w:color w:val="2F5496" w:themeColor="accent1" w:themeShade="BF"/>
              </w:rPr>
              <w:t xml:space="preserve">Sciacca </w:t>
            </w:r>
            <w:r>
              <w:rPr>
                <w:rFonts w:ascii="Palatino" w:hAnsi="Palatino" w:cstheme="majorHAnsi"/>
                <w:bCs/>
                <w:color w:val="2F5496" w:themeColor="accent1" w:themeShade="BF"/>
              </w:rPr>
              <w:t>-</w:t>
            </w:r>
            <w:r w:rsidRPr="00115B53">
              <w:rPr>
                <w:rFonts w:ascii="Palatino" w:hAnsi="Palatino" w:cstheme="majorHAnsi"/>
                <w:bCs/>
                <w:color w:val="2F5496" w:themeColor="accent1" w:themeShade="BF"/>
              </w:rPr>
              <w:t xml:space="preserve"> Favara</w:t>
            </w:r>
          </w:p>
        </w:tc>
      </w:tr>
      <w:tr w:rsidR="001D72EC" w:rsidRPr="00FF1AF8" w14:paraId="6D123058" w14:textId="77777777" w:rsidTr="0008671D">
        <w:trPr>
          <w:trHeight w:val="701"/>
        </w:trPr>
        <w:tc>
          <w:tcPr>
            <w:tcW w:w="2746" w:type="dxa"/>
            <w:vAlign w:val="center"/>
          </w:tcPr>
          <w:p w14:paraId="57B0FC55" w14:textId="77777777" w:rsidR="001D72EC" w:rsidRPr="00FF1AF8" w:rsidRDefault="001D72EC" w:rsidP="0008671D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 xml:space="preserve">venerdì </w:t>
            </w:r>
            <w:r w:rsidRPr="00FF1AF8"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 xml:space="preserve">17 dicembre ore </w:t>
            </w: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8</w:t>
            </w:r>
            <w:r w:rsidRPr="00FF1AF8"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-1</w:t>
            </w: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0</w:t>
            </w:r>
          </w:p>
          <w:p w14:paraId="3BCD275D" w14:textId="77777777" w:rsidR="001D72EC" w:rsidRPr="00FF1AF8" w:rsidRDefault="001D72EC" w:rsidP="0008671D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</w:p>
        </w:tc>
        <w:tc>
          <w:tcPr>
            <w:tcW w:w="2373" w:type="dxa"/>
            <w:vAlign w:val="center"/>
          </w:tcPr>
          <w:p w14:paraId="486BF67F" w14:textId="77777777" w:rsidR="001D72EC" w:rsidRPr="00FF1AF8" w:rsidRDefault="001D72EC" w:rsidP="0008671D">
            <w:pPr>
              <w:rPr>
                <w:rFonts w:ascii="Palatino" w:hAnsi="Palatino"/>
                <w:bCs/>
              </w:rPr>
            </w:pPr>
            <w:r w:rsidRPr="00FF1AF8">
              <w:rPr>
                <w:rFonts w:ascii="Palatino" w:hAnsi="Palatino"/>
              </w:rPr>
              <w:t xml:space="preserve">Margherita </w:t>
            </w:r>
            <w:r w:rsidRPr="00FF1AF8">
              <w:rPr>
                <w:rFonts w:ascii="Palatino" w:hAnsi="Palatino"/>
                <w:bCs/>
              </w:rPr>
              <w:t>Cassia</w:t>
            </w:r>
          </w:p>
          <w:p w14:paraId="70DC4C90" w14:textId="77777777" w:rsidR="001D72EC" w:rsidRPr="00FF1AF8" w:rsidRDefault="001D72EC" w:rsidP="0008671D">
            <w:pPr>
              <w:rPr>
                <w:rFonts w:ascii="Palatino" w:hAnsi="Palatino"/>
              </w:rPr>
            </w:pPr>
            <w:r w:rsidRPr="00FF1AF8">
              <w:rPr>
                <w:rFonts w:ascii="Palatino" w:hAnsi="Palatino"/>
              </w:rPr>
              <w:t>ssd L-ANT/03</w:t>
            </w:r>
          </w:p>
          <w:p w14:paraId="4E7215C4" w14:textId="77777777" w:rsidR="001D72EC" w:rsidRPr="00FF1AF8" w:rsidRDefault="001D72EC" w:rsidP="0008671D">
            <w:pPr>
              <w:rPr>
                <w:rFonts w:ascii="Palatino" w:hAnsi="Palatino"/>
              </w:rPr>
            </w:pPr>
          </w:p>
          <w:p w14:paraId="09B9D7F3" w14:textId="77777777" w:rsidR="001D72EC" w:rsidRPr="00FF1AF8" w:rsidRDefault="001D72EC" w:rsidP="0008671D">
            <w:pPr>
              <w:rPr>
                <w:rFonts w:ascii="Palatino" w:hAnsi="Palatino"/>
              </w:rPr>
            </w:pPr>
          </w:p>
        </w:tc>
        <w:tc>
          <w:tcPr>
            <w:tcW w:w="3223" w:type="dxa"/>
            <w:vAlign w:val="center"/>
          </w:tcPr>
          <w:p w14:paraId="399E2D4A" w14:textId="77777777" w:rsidR="001D72EC" w:rsidRPr="00A3783E" w:rsidRDefault="001D72EC" w:rsidP="0008671D">
            <w:pPr>
              <w:rPr>
                <w:rFonts w:ascii="Palatino" w:hAnsi="Palatino" w:cs="Arial"/>
              </w:rPr>
            </w:pPr>
            <w:r w:rsidRPr="00A3783E">
              <w:rPr>
                <w:rStyle w:val="Enfasicorsivo"/>
                <w:rFonts w:ascii="Palatino" w:hAnsi="Palatino" w:cs="Arial"/>
              </w:rPr>
              <w:t xml:space="preserve">Una </w:t>
            </w:r>
            <w:proofErr w:type="spellStart"/>
            <w:r w:rsidRPr="00A3783E">
              <w:rPr>
                <w:rFonts w:ascii="Palatino" w:hAnsi="Palatino" w:cs="Arial"/>
              </w:rPr>
              <w:t>nutrix</w:t>
            </w:r>
            <w:proofErr w:type="spellEnd"/>
            <w:r w:rsidRPr="00A3783E">
              <w:rPr>
                <w:rFonts w:ascii="Palatino" w:hAnsi="Palatino" w:cs="Arial"/>
              </w:rPr>
              <w:t xml:space="preserve"> </w:t>
            </w:r>
            <w:r w:rsidRPr="00A3783E">
              <w:rPr>
                <w:rStyle w:val="Enfasicorsivo"/>
                <w:rFonts w:ascii="Palatino" w:hAnsi="Palatino" w:cs="Arial"/>
              </w:rPr>
              <w:t>in un’epigrafe del Museo Civico di Catania “Castello Ursino”</w:t>
            </w:r>
          </w:p>
          <w:p w14:paraId="043C4993" w14:textId="77777777" w:rsidR="001D72EC" w:rsidRPr="00FF1AF8" w:rsidRDefault="001D72EC" w:rsidP="0008671D">
            <w:pPr>
              <w:rPr>
                <w:rFonts w:ascii="Palatino" w:hAnsi="Palatino"/>
                <w:i/>
                <w:color w:val="000000" w:themeColor="text1"/>
                <w:shd w:val="clear" w:color="auto" w:fill="FFFFFF"/>
              </w:rPr>
            </w:pPr>
          </w:p>
        </w:tc>
        <w:tc>
          <w:tcPr>
            <w:tcW w:w="1507" w:type="dxa"/>
          </w:tcPr>
          <w:p w14:paraId="17DF5024" w14:textId="77777777" w:rsidR="001D72EC" w:rsidRPr="00FF1AF8" w:rsidRDefault="001D72EC" w:rsidP="0008671D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Aula rettangolare Coro di notte</w:t>
            </w:r>
          </w:p>
        </w:tc>
      </w:tr>
      <w:tr w:rsidR="001D72EC" w:rsidRPr="00FF1AF8" w14:paraId="485933EB" w14:textId="77777777" w:rsidTr="0008671D">
        <w:trPr>
          <w:trHeight w:val="701"/>
        </w:trPr>
        <w:tc>
          <w:tcPr>
            <w:tcW w:w="2746" w:type="dxa"/>
            <w:vAlign w:val="center"/>
          </w:tcPr>
          <w:p w14:paraId="6DD593CE" w14:textId="77777777" w:rsidR="001D72EC" w:rsidRDefault="001D72EC" w:rsidP="0008671D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 xml:space="preserve">venerdì </w:t>
            </w:r>
            <w:r w:rsidRPr="00FF1AF8"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17 dicembre ore 1</w:t>
            </w: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0-12</w:t>
            </w:r>
          </w:p>
        </w:tc>
        <w:tc>
          <w:tcPr>
            <w:tcW w:w="2373" w:type="dxa"/>
            <w:vAlign w:val="center"/>
          </w:tcPr>
          <w:p w14:paraId="35943F25" w14:textId="77777777" w:rsidR="001D72EC" w:rsidRPr="00FF1AF8" w:rsidRDefault="001D72EC" w:rsidP="0008671D">
            <w:pPr>
              <w:rPr>
                <w:rFonts w:ascii="Palatino" w:hAnsi="Palatino" w:cs="Arial"/>
                <w:color w:val="000000"/>
                <w:sz w:val="21"/>
                <w:szCs w:val="21"/>
              </w:rPr>
            </w:pPr>
            <w:r w:rsidRPr="00FF1AF8">
              <w:rPr>
                <w:rFonts w:ascii="Palatino" w:hAnsi="Palatino"/>
              </w:rPr>
              <w:t xml:space="preserve">Gaetano </w:t>
            </w:r>
            <w:r w:rsidRPr="00FF1AF8">
              <w:rPr>
                <w:rFonts w:ascii="Palatino" w:hAnsi="Palatino"/>
                <w:bCs/>
              </w:rPr>
              <w:t>Arena</w:t>
            </w:r>
            <w:r w:rsidRPr="00FF1AF8">
              <w:rPr>
                <w:rFonts w:ascii="Palatino" w:hAnsi="Palatino" w:cs="Arial"/>
                <w:color w:val="000000"/>
                <w:sz w:val="21"/>
                <w:szCs w:val="21"/>
              </w:rPr>
              <w:t>,</w:t>
            </w:r>
          </w:p>
          <w:p w14:paraId="13474B48" w14:textId="77777777" w:rsidR="001D72EC" w:rsidRPr="00FF1AF8" w:rsidRDefault="001D72EC" w:rsidP="0008671D">
            <w:pPr>
              <w:rPr>
                <w:rFonts w:ascii="Palatino" w:hAnsi="Palatino"/>
              </w:rPr>
            </w:pPr>
            <w:r w:rsidRPr="00FF1AF8">
              <w:rPr>
                <w:rFonts w:ascii="Palatino" w:hAnsi="Palatino"/>
              </w:rPr>
              <w:t>ssd L-ANT/03</w:t>
            </w:r>
          </w:p>
          <w:p w14:paraId="311FBEA8" w14:textId="77777777" w:rsidR="001D72EC" w:rsidRPr="00FF1AF8" w:rsidRDefault="001D72EC" w:rsidP="0008671D">
            <w:pPr>
              <w:rPr>
                <w:rFonts w:ascii="Palatino" w:hAnsi="Palatino"/>
              </w:rPr>
            </w:pPr>
          </w:p>
        </w:tc>
        <w:tc>
          <w:tcPr>
            <w:tcW w:w="3223" w:type="dxa"/>
            <w:vAlign w:val="center"/>
          </w:tcPr>
          <w:p w14:paraId="29E20109" w14:textId="77777777" w:rsidR="001D72EC" w:rsidRPr="00A3783E" w:rsidRDefault="001D72EC" w:rsidP="0008671D">
            <w:pPr>
              <w:pStyle w:val="NormaleWeb"/>
              <w:rPr>
                <w:rFonts w:ascii="Palatino" w:hAnsi="Palatino" w:cs="Arial"/>
              </w:rPr>
            </w:pPr>
            <w:r w:rsidRPr="00A3783E">
              <w:rPr>
                <w:rStyle w:val="Enfasicorsivo"/>
                <w:rFonts w:ascii="Palatino" w:hAnsi="Palatino" w:cs="Arial"/>
              </w:rPr>
              <w:t>Formazione e sfruttamento della manodopera servile: il medico Galeno e i suoi schiav</w:t>
            </w:r>
            <w:r>
              <w:rPr>
                <w:rStyle w:val="Enfasicorsivo"/>
                <w:rFonts w:ascii="Palatino" w:hAnsi="Palatino" w:cs="Arial"/>
              </w:rPr>
              <w:t>i</w:t>
            </w:r>
          </w:p>
          <w:p w14:paraId="5E4E6D1E" w14:textId="77777777" w:rsidR="001D72EC" w:rsidRPr="00A3783E" w:rsidRDefault="001D72EC" w:rsidP="0008671D">
            <w:pPr>
              <w:rPr>
                <w:rStyle w:val="Enfasicorsivo"/>
                <w:rFonts w:ascii="Palatino" w:hAnsi="Palatino" w:cs="Arial"/>
              </w:rPr>
            </w:pPr>
          </w:p>
        </w:tc>
        <w:tc>
          <w:tcPr>
            <w:tcW w:w="1507" w:type="dxa"/>
          </w:tcPr>
          <w:p w14:paraId="01BCF03E" w14:textId="77777777" w:rsidR="001D72EC" w:rsidRDefault="001D72EC" w:rsidP="0008671D">
            <w:r w:rsidRPr="00CB1592">
              <w:rPr>
                <w:rFonts w:ascii="Palatino" w:hAnsi="Palatino"/>
              </w:rPr>
              <w:t>Aula rettangolare Coro di notte</w:t>
            </w:r>
          </w:p>
        </w:tc>
      </w:tr>
      <w:tr w:rsidR="001D72EC" w:rsidRPr="00FF1AF8" w14:paraId="65C65EDC" w14:textId="77777777" w:rsidTr="0008671D">
        <w:trPr>
          <w:trHeight w:val="701"/>
        </w:trPr>
        <w:tc>
          <w:tcPr>
            <w:tcW w:w="2746" w:type="dxa"/>
            <w:vAlign w:val="center"/>
          </w:tcPr>
          <w:p w14:paraId="21299D76" w14:textId="77777777" w:rsidR="001D72EC" w:rsidRDefault="001D72EC" w:rsidP="0008671D">
            <w:pP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</w:pPr>
            <w:r>
              <w:rPr>
                <w:rStyle w:val="apple-converted-space"/>
                <w:rFonts w:ascii="Palatino" w:hAnsi="Palatino"/>
                <w:b/>
                <w:bCs/>
                <w:color w:val="000000" w:themeColor="text1"/>
              </w:rPr>
              <w:t>Venerdì, 17 dicembre ore 12-13</w:t>
            </w:r>
          </w:p>
        </w:tc>
        <w:tc>
          <w:tcPr>
            <w:tcW w:w="2373" w:type="dxa"/>
            <w:vAlign w:val="center"/>
          </w:tcPr>
          <w:p w14:paraId="548A6F3D" w14:textId="77777777" w:rsidR="001D72EC" w:rsidRPr="00FF1AF8" w:rsidRDefault="001D72EC" w:rsidP="0008671D">
            <w:pPr>
              <w:rPr>
                <w:rFonts w:ascii="Palatino" w:hAnsi="Palatino"/>
              </w:rPr>
            </w:pPr>
            <w:r>
              <w:rPr>
                <w:rFonts w:ascii="Palatino" w:hAnsi="Palatino"/>
              </w:rPr>
              <w:t>Thais Becerra Major</w:t>
            </w:r>
          </w:p>
        </w:tc>
        <w:tc>
          <w:tcPr>
            <w:tcW w:w="3223" w:type="dxa"/>
            <w:vAlign w:val="center"/>
          </w:tcPr>
          <w:p w14:paraId="5DDA59EA" w14:textId="77777777" w:rsidR="001D72EC" w:rsidRPr="00A3783E" w:rsidRDefault="001D72EC" w:rsidP="0008671D">
            <w:pPr>
              <w:pStyle w:val="NormaleWeb"/>
              <w:rPr>
                <w:rStyle w:val="Enfasicorsivo"/>
                <w:rFonts w:ascii="Palatino" w:hAnsi="Palatino" w:cs="Arial"/>
              </w:rPr>
            </w:pPr>
            <w:r>
              <w:rPr>
                <w:rStyle w:val="Enfasicorsivo"/>
                <w:rFonts w:ascii="Palatino" w:hAnsi="Palatino" w:cs="Arial"/>
              </w:rPr>
              <w:t>Archeologia e politica. Il caso egeo</w:t>
            </w:r>
          </w:p>
        </w:tc>
        <w:tc>
          <w:tcPr>
            <w:tcW w:w="1507" w:type="dxa"/>
          </w:tcPr>
          <w:p w14:paraId="1CB84F49" w14:textId="77777777" w:rsidR="001D72EC" w:rsidRDefault="001D72EC" w:rsidP="0008671D">
            <w:r w:rsidRPr="00CB1592">
              <w:rPr>
                <w:rFonts w:ascii="Palatino" w:hAnsi="Palatino"/>
              </w:rPr>
              <w:t>Aula rettangolare Coro di notte</w:t>
            </w:r>
          </w:p>
        </w:tc>
      </w:tr>
    </w:tbl>
    <w:p w14:paraId="063218BC" w14:textId="77777777" w:rsidR="001D72EC" w:rsidRPr="000A46E3" w:rsidRDefault="001D72EC" w:rsidP="001D72EC">
      <w:pPr>
        <w:rPr>
          <w:rFonts w:ascii="Palatino" w:hAnsi="Palatino"/>
        </w:rPr>
      </w:pPr>
    </w:p>
    <w:p w14:paraId="2C144786" w14:textId="69723C65" w:rsidR="001D72EC" w:rsidRPr="000A46E3" w:rsidRDefault="001D72EC" w:rsidP="001D72EC">
      <w:pPr>
        <w:rPr>
          <w:rFonts w:ascii="Palatino" w:hAnsi="Palatino"/>
        </w:rPr>
      </w:pPr>
    </w:p>
    <w:sectPr w:rsidR="001D72EC" w:rsidRPr="000A46E3" w:rsidSect="00B037A2">
      <w:pgSz w:w="11901" w:h="16817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-Roman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2402"/>
    <w:rsid w:val="0002281B"/>
    <w:rsid w:val="000777F5"/>
    <w:rsid w:val="000A46E3"/>
    <w:rsid w:val="000D7A71"/>
    <w:rsid w:val="000F1E4D"/>
    <w:rsid w:val="000F777E"/>
    <w:rsid w:val="000F7C01"/>
    <w:rsid w:val="00115B53"/>
    <w:rsid w:val="0015630B"/>
    <w:rsid w:val="0017570F"/>
    <w:rsid w:val="0017727C"/>
    <w:rsid w:val="001818E4"/>
    <w:rsid w:val="00187271"/>
    <w:rsid w:val="001A04A4"/>
    <w:rsid w:val="001D72EC"/>
    <w:rsid w:val="001E7B8D"/>
    <w:rsid w:val="00204872"/>
    <w:rsid w:val="00205417"/>
    <w:rsid w:val="002224D8"/>
    <w:rsid w:val="00224B19"/>
    <w:rsid w:val="00250589"/>
    <w:rsid w:val="00251B57"/>
    <w:rsid w:val="002564CC"/>
    <w:rsid w:val="002609E7"/>
    <w:rsid w:val="0027170D"/>
    <w:rsid w:val="0027215E"/>
    <w:rsid w:val="00285C10"/>
    <w:rsid w:val="0029763B"/>
    <w:rsid w:val="002A1561"/>
    <w:rsid w:val="002F0E28"/>
    <w:rsid w:val="002F5900"/>
    <w:rsid w:val="002F61FC"/>
    <w:rsid w:val="00302830"/>
    <w:rsid w:val="00332347"/>
    <w:rsid w:val="00334454"/>
    <w:rsid w:val="00344D21"/>
    <w:rsid w:val="0035069C"/>
    <w:rsid w:val="0037210B"/>
    <w:rsid w:val="0037395B"/>
    <w:rsid w:val="00384AA0"/>
    <w:rsid w:val="003915ED"/>
    <w:rsid w:val="003A753A"/>
    <w:rsid w:val="003A7A05"/>
    <w:rsid w:val="003C77DC"/>
    <w:rsid w:val="003D2CBD"/>
    <w:rsid w:val="00407100"/>
    <w:rsid w:val="00420CA7"/>
    <w:rsid w:val="004404B3"/>
    <w:rsid w:val="00452C77"/>
    <w:rsid w:val="004575FB"/>
    <w:rsid w:val="00464ED1"/>
    <w:rsid w:val="0047496A"/>
    <w:rsid w:val="004842F1"/>
    <w:rsid w:val="004A53C0"/>
    <w:rsid w:val="004A6681"/>
    <w:rsid w:val="004B0CDC"/>
    <w:rsid w:val="004C0760"/>
    <w:rsid w:val="004D18CF"/>
    <w:rsid w:val="004F3B8A"/>
    <w:rsid w:val="0052582C"/>
    <w:rsid w:val="00542757"/>
    <w:rsid w:val="00560E01"/>
    <w:rsid w:val="005F2F6F"/>
    <w:rsid w:val="00603F4E"/>
    <w:rsid w:val="00613170"/>
    <w:rsid w:val="0062202E"/>
    <w:rsid w:val="00671811"/>
    <w:rsid w:val="006A6A1F"/>
    <w:rsid w:val="006D7776"/>
    <w:rsid w:val="006E4CCE"/>
    <w:rsid w:val="006E6BD3"/>
    <w:rsid w:val="006F1596"/>
    <w:rsid w:val="006F5339"/>
    <w:rsid w:val="00702BBB"/>
    <w:rsid w:val="00705D9B"/>
    <w:rsid w:val="00727BB1"/>
    <w:rsid w:val="00751BE7"/>
    <w:rsid w:val="00763982"/>
    <w:rsid w:val="00764AA7"/>
    <w:rsid w:val="00773396"/>
    <w:rsid w:val="00782CE9"/>
    <w:rsid w:val="00785EC8"/>
    <w:rsid w:val="0079207C"/>
    <w:rsid w:val="007B7714"/>
    <w:rsid w:val="007C1160"/>
    <w:rsid w:val="008472DC"/>
    <w:rsid w:val="00863713"/>
    <w:rsid w:val="00891B66"/>
    <w:rsid w:val="0089403D"/>
    <w:rsid w:val="008B3A48"/>
    <w:rsid w:val="008B6640"/>
    <w:rsid w:val="008B706F"/>
    <w:rsid w:val="008C1060"/>
    <w:rsid w:val="008C1B86"/>
    <w:rsid w:val="008D13FD"/>
    <w:rsid w:val="008D1D37"/>
    <w:rsid w:val="009020F0"/>
    <w:rsid w:val="009030E3"/>
    <w:rsid w:val="00941212"/>
    <w:rsid w:val="00945A21"/>
    <w:rsid w:val="00981F34"/>
    <w:rsid w:val="00982A6C"/>
    <w:rsid w:val="00987960"/>
    <w:rsid w:val="009968FE"/>
    <w:rsid w:val="009A6681"/>
    <w:rsid w:val="009C2D82"/>
    <w:rsid w:val="009D47F4"/>
    <w:rsid w:val="009D7FAB"/>
    <w:rsid w:val="009F2F4F"/>
    <w:rsid w:val="00A00750"/>
    <w:rsid w:val="00A342DF"/>
    <w:rsid w:val="00A3783E"/>
    <w:rsid w:val="00A37EF4"/>
    <w:rsid w:val="00A44343"/>
    <w:rsid w:val="00A46059"/>
    <w:rsid w:val="00A53831"/>
    <w:rsid w:val="00A55DE2"/>
    <w:rsid w:val="00A57BB5"/>
    <w:rsid w:val="00A60F9E"/>
    <w:rsid w:val="00A61663"/>
    <w:rsid w:val="00A77293"/>
    <w:rsid w:val="00A8434A"/>
    <w:rsid w:val="00A96FBD"/>
    <w:rsid w:val="00AA7097"/>
    <w:rsid w:val="00AC145B"/>
    <w:rsid w:val="00AC4FF5"/>
    <w:rsid w:val="00AD37DF"/>
    <w:rsid w:val="00AD5337"/>
    <w:rsid w:val="00AF5616"/>
    <w:rsid w:val="00B037A2"/>
    <w:rsid w:val="00B059C9"/>
    <w:rsid w:val="00B12402"/>
    <w:rsid w:val="00B21B95"/>
    <w:rsid w:val="00B2370C"/>
    <w:rsid w:val="00B404F6"/>
    <w:rsid w:val="00B45369"/>
    <w:rsid w:val="00B9701D"/>
    <w:rsid w:val="00BA47CA"/>
    <w:rsid w:val="00BA513F"/>
    <w:rsid w:val="00BA7809"/>
    <w:rsid w:val="00BB45CF"/>
    <w:rsid w:val="00BC040B"/>
    <w:rsid w:val="00BC55C3"/>
    <w:rsid w:val="00BD67FA"/>
    <w:rsid w:val="00BF03C5"/>
    <w:rsid w:val="00BF47AA"/>
    <w:rsid w:val="00C06A15"/>
    <w:rsid w:val="00C2641E"/>
    <w:rsid w:val="00C352F7"/>
    <w:rsid w:val="00C41948"/>
    <w:rsid w:val="00C41ED8"/>
    <w:rsid w:val="00C463D8"/>
    <w:rsid w:val="00C83D5F"/>
    <w:rsid w:val="00C93241"/>
    <w:rsid w:val="00C95097"/>
    <w:rsid w:val="00C95D1C"/>
    <w:rsid w:val="00CC17A0"/>
    <w:rsid w:val="00CF4560"/>
    <w:rsid w:val="00D050BC"/>
    <w:rsid w:val="00D40D27"/>
    <w:rsid w:val="00D8078F"/>
    <w:rsid w:val="00D82D01"/>
    <w:rsid w:val="00D83AEC"/>
    <w:rsid w:val="00D97612"/>
    <w:rsid w:val="00E01C0A"/>
    <w:rsid w:val="00E36B87"/>
    <w:rsid w:val="00E627DE"/>
    <w:rsid w:val="00E95D62"/>
    <w:rsid w:val="00EA2924"/>
    <w:rsid w:val="00EB1B48"/>
    <w:rsid w:val="00EB296E"/>
    <w:rsid w:val="00ED63DA"/>
    <w:rsid w:val="00EE1E4A"/>
    <w:rsid w:val="00EE677B"/>
    <w:rsid w:val="00F35267"/>
    <w:rsid w:val="00F4025B"/>
    <w:rsid w:val="00F90A6B"/>
    <w:rsid w:val="00FA044E"/>
    <w:rsid w:val="00FD1E94"/>
    <w:rsid w:val="00FF1AF8"/>
    <w:rsid w:val="00FF270F"/>
    <w:rsid w:val="00FF2A9F"/>
    <w:rsid w:val="00FF44BB"/>
    <w:rsid w:val="00FF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224F70"/>
  <w15:docId w15:val="{43AD557C-2C0C-40D7-8C6E-76EA9CAB8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3AEC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12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B12402"/>
  </w:style>
  <w:style w:type="character" w:styleId="Enfasicorsivo">
    <w:name w:val="Emphasis"/>
    <w:basedOn w:val="Carpredefinitoparagrafo"/>
    <w:uiPriority w:val="20"/>
    <w:qFormat/>
    <w:rsid w:val="00B059C9"/>
    <w:rPr>
      <w:i/>
      <w:iCs/>
    </w:rPr>
  </w:style>
  <w:style w:type="character" w:styleId="Enfasigrassetto">
    <w:name w:val="Strong"/>
    <w:basedOn w:val="Carpredefinitoparagrafo"/>
    <w:uiPriority w:val="22"/>
    <w:qFormat/>
    <w:rsid w:val="00BF47AA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A3783E"/>
    <w:pPr>
      <w:spacing w:before="100" w:beforeAutospacing="1" w:after="100" w:afterAutospacing="1"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F5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F5616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05037">
          <w:blockQuote w:val="1"/>
          <w:marLeft w:val="30"/>
          <w:marRight w:val="720"/>
          <w:marTop w:val="100"/>
          <w:marBottom w:val="100"/>
          <w:divBdr>
            <w:top w:val="none" w:sz="0" w:space="0" w:color="auto"/>
            <w:left w:val="single" w:sz="12" w:space="9" w:color="0000FF"/>
            <w:bottom w:val="none" w:sz="0" w:space="0" w:color="auto"/>
            <w:right w:val="none" w:sz="0" w:space="0" w:color="auto"/>
          </w:divBdr>
        </w:div>
      </w:divsChild>
    </w:div>
    <w:div w:id="3938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1324">
          <w:blockQuote w:val="1"/>
          <w:marLeft w:val="30"/>
          <w:marRight w:val="720"/>
          <w:marTop w:val="100"/>
          <w:marBottom w:val="100"/>
          <w:divBdr>
            <w:top w:val="none" w:sz="0" w:space="0" w:color="auto"/>
            <w:left w:val="single" w:sz="12" w:space="9" w:color="0000FF"/>
            <w:bottom w:val="none" w:sz="0" w:space="0" w:color="auto"/>
            <w:right w:val="none" w:sz="0" w:space="0" w:color="auto"/>
          </w:divBdr>
        </w:div>
      </w:divsChild>
    </w:div>
    <w:div w:id="7918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8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38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4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8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8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De Luca</dc:creator>
  <cp:lastModifiedBy>pietro militello</cp:lastModifiedBy>
  <cp:revision>9</cp:revision>
  <cp:lastPrinted>2019-11-18T09:06:00Z</cp:lastPrinted>
  <dcterms:created xsi:type="dcterms:W3CDTF">2022-01-08T12:25:00Z</dcterms:created>
  <dcterms:modified xsi:type="dcterms:W3CDTF">2026-06-25T11:06:00Z</dcterms:modified>
</cp:coreProperties>
</file>